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D7" w:rsidRPr="00533CD7" w:rsidRDefault="00533CD7" w:rsidP="00533CD7">
      <w:pPr>
        <w:pStyle w:val="NoSpacing"/>
        <w:rPr>
          <w:rFonts w:ascii="Garamond" w:hAnsi="Garamond"/>
          <w:b/>
          <w:bCs/>
          <w:sz w:val="24"/>
          <w:szCs w:val="24"/>
        </w:rPr>
      </w:pPr>
    </w:p>
    <w:p w:rsidR="00533CD7" w:rsidRPr="00533CD7" w:rsidRDefault="00533CD7" w:rsidP="00533CD7">
      <w:pPr>
        <w:autoSpaceDE w:val="0"/>
        <w:autoSpaceDN w:val="0"/>
        <w:adjustRightInd w:val="0"/>
        <w:spacing w:after="0" w:line="240" w:lineRule="auto"/>
        <w:rPr>
          <w:rFonts w:ascii="Garamond" w:hAnsi="Garamond" w:cs="Arial"/>
          <w:b/>
          <w:sz w:val="24"/>
          <w:szCs w:val="24"/>
        </w:rPr>
      </w:pPr>
      <w:r w:rsidRPr="00533CD7">
        <w:rPr>
          <w:rFonts w:ascii="Garamond" w:hAnsi="Garamond" w:cs="Arial"/>
          <w:b/>
          <w:sz w:val="24"/>
          <w:szCs w:val="24"/>
        </w:rPr>
        <w:t>It all adds up: 1 Hour of physical activity.</w:t>
      </w:r>
    </w:p>
    <w:p w:rsidR="00533CD7" w:rsidRPr="00533CD7" w:rsidRDefault="00533CD7" w:rsidP="00533CD7">
      <w:pPr>
        <w:autoSpaceDE w:val="0"/>
        <w:autoSpaceDN w:val="0"/>
        <w:adjustRightInd w:val="0"/>
        <w:spacing w:after="0" w:line="240" w:lineRule="auto"/>
        <w:rPr>
          <w:rFonts w:ascii="Garamond" w:hAnsi="Garamond" w:cs="Arial"/>
          <w:sz w:val="24"/>
          <w:szCs w:val="24"/>
        </w:rPr>
      </w:pPr>
    </w:p>
    <w:p w:rsidR="00533CD7" w:rsidRPr="00533CD7" w:rsidRDefault="00533CD7" w:rsidP="00533CD7">
      <w:pPr>
        <w:autoSpaceDE w:val="0"/>
        <w:autoSpaceDN w:val="0"/>
        <w:adjustRightInd w:val="0"/>
        <w:spacing w:after="0" w:line="240" w:lineRule="auto"/>
        <w:rPr>
          <w:rFonts w:ascii="Garamond" w:hAnsi="Garamond" w:cs="Arial"/>
          <w:color w:val="000000" w:themeColor="text1"/>
          <w:sz w:val="24"/>
          <w:szCs w:val="24"/>
        </w:rPr>
      </w:pPr>
      <w:r w:rsidRPr="00533CD7">
        <w:rPr>
          <w:rFonts w:ascii="Garamond" w:hAnsi="Garamond" w:cs="Arial"/>
          <w:color w:val="000000" w:themeColor="text1"/>
          <w:sz w:val="24"/>
          <w:szCs w:val="24"/>
        </w:rPr>
        <w:t>Physical activity is anything that gets your body moving.  Physical activity is anything that gets your body moving</w:t>
      </w:r>
      <w:r w:rsidRPr="00533CD7">
        <w:rPr>
          <w:rFonts w:ascii="Garamond" w:hAnsi="Garamond"/>
          <w:color w:val="000000" w:themeColor="text1"/>
          <w:sz w:val="24"/>
          <w:szCs w:val="24"/>
        </w:rPr>
        <w:t xml:space="preserve"> </w:t>
      </w:r>
      <w:r w:rsidRPr="00533CD7">
        <w:rPr>
          <w:rFonts w:ascii="Garamond" w:hAnsi="Garamond" w:cs="Arial"/>
          <w:color w:val="000000" w:themeColor="text1"/>
          <w:sz w:val="24"/>
          <w:szCs w:val="24"/>
        </w:rPr>
        <w:t>http://www.chsamerica.com/get-active-and-eat-healthy-in-2013.aspx.This includes aerobic, anaerobic, and muscle and bone strengthening activities.  Regular physical activity is essential for weight maintenance, prevention of chronic diseases such as heart disease, diabetes, colon cancer and osteoporosis a well as enhanced psychological well-being. Directly copied from http://www.letsgo.org/wp-content/uploads/M-H_Toolkit_Full_WEB_2014-15_Align_FINAL.pdf</w:t>
      </w:r>
    </w:p>
    <w:p w:rsidR="00533CD7" w:rsidRPr="00533CD7" w:rsidRDefault="00533CD7" w:rsidP="00533CD7">
      <w:pPr>
        <w:shd w:val="clear" w:color="auto" w:fill="FFFFFF"/>
        <w:spacing w:before="240" w:after="360" w:line="336" w:lineRule="atLeast"/>
        <w:rPr>
          <w:rFonts w:ascii="Garamond" w:hAnsi="Garamond" w:cs="Arial"/>
          <w:sz w:val="24"/>
          <w:szCs w:val="24"/>
        </w:rPr>
      </w:pPr>
      <w:r w:rsidRPr="00533CD7">
        <w:rPr>
          <w:rFonts w:ascii="Garamond" w:hAnsi="Garamond" w:cs="Arial"/>
          <w:color w:val="000000" w:themeColor="text1"/>
          <w:sz w:val="24"/>
          <w:szCs w:val="24"/>
        </w:rPr>
        <w:t xml:space="preserve">In children and adults, regular physical activity can help build and maintain healthy bones, muscles </w:t>
      </w:r>
      <w:r w:rsidRPr="00533CD7">
        <w:rPr>
          <w:rFonts w:ascii="Garamond" w:hAnsi="Garamond" w:cs="Arial"/>
          <w:sz w:val="24"/>
          <w:szCs w:val="24"/>
        </w:rPr>
        <w:t>and joints.  Physical activity even helps the brain work better! Besides enjoying the health benefits of regular exercise, kids who are physically active sleep better and are better able to handle physical and emotional challenges. Children and adolescents raised in families with active lifestyles are more likely to stay active as adults.</w:t>
      </w:r>
    </w:p>
    <w:p w:rsidR="00533CD7" w:rsidRPr="00533CD7" w:rsidRDefault="00533CD7" w:rsidP="00533CD7">
      <w:pPr>
        <w:shd w:val="clear" w:color="auto" w:fill="FFFFFF"/>
        <w:spacing w:before="240" w:after="360" w:line="336" w:lineRule="atLeast"/>
        <w:rPr>
          <w:rFonts w:ascii="Garamond" w:hAnsi="Garamond" w:cs="Arial"/>
          <w:sz w:val="24"/>
          <w:szCs w:val="24"/>
        </w:rPr>
      </w:pPr>
      <w:r w:rsidRPr="00533CD7">
        <w:rPr>
          <w:rFonts w:ascii="Garamond" w:hAnsi="Garamond" w:cs="Arial"/>
          <w:sz w:val="24"/>
          <w:szCs w:val="24"/>
        </w:rPr>
        <w:t xml:space="preserve">Encourage your child to be active! Have a goal of 1 Hour a day of moderate physical activity such as playing outdoors or biking. Physical activity does not have to be strenuous to be beneficial.  One hour of activity need not be continuous, even 10-15 minute sessions can be beneficial and should be encouraged throughout the youth’s day and at home in the evening with family.  Everyone can benefit from regular exercise. </w:t>
      </w: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
          <w:bCs/>
          <w:sz w:val="24"/>
          <w:szCs w:val="24"/>
        </w:rPr>
      </w:pPr>
    </w:p>
    <w:p w:rsidR="00533CD7" w:rsidRPr="00533CD7" w:rsidRDefault="00533CD7" w:rsidP="00533CD7">
      <w:pPr>
        <w:pStyle w:val="NoSpacing"/>
        <w:rPr>
          <w:rFonts w:ascii="Garamond" w:hAnsi="Garamond"/>
          <w:bCs/>
          <w:sz w:val="24"/>
          <w:szCs w:val="24"/>
        </w:rPr>
      </w:pPr>
      <w:r w:rsidRPr="00533CD7">
        <w:rPr>
          <w:rFonts w:ascii="Garamond" w:hAnsi="Garamond"/>
          <w:b/>
          <w:bCs/>
          <w:sz w:val="24"/>
          <w:szCs w:val="24"/>
        </w:rPr>
        <w:t xml:space="preserve">One hour of physical activity overview: </w:t>
      </w:r>
      <w:r w:rsidRPr="00533CD7">
        <w:rPr>
          <w:rFonts w:ascii="Garamond" w:hAnsi="Garamond"/>
          <w:bCs/>
          <w:sz w:val="24"/>
          <w:szCs w:val="24"/>
        </w:rPr>
        <w:t xml:space="preserve">Participants will engage in activities that encourage physical activity among children through a variety of activities. </w:t>
      </w: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
          <w:bCs/>
          <w:sz w:val="24"/>
          <w:szCs w:val="24"/>
        </w:rPr>
      </w:pPr>
      <w:r w:rsidRPr="00533CD7">
        <w:rPr>
          <w:rFonts w:ascii="Garamond" w:hAnsi="Garamond"/>
          <w:b/>
          <w:bCs/>
          <w:sz w:val="24"/>
          <w:szCs w:val="24"/>
        </w:rPr>
        <w:t>One hour of physical activity objectives:</w:t>
      </w:r>
    </w:p>
    <w:p w:rsidR="00533CD7" w:rsidRPr="00533CD7" w:rsidRDefault="00533CD7" w:rsidP="00533CD7">
      <w:pPr>
        <w:pStyle w:val="NoSpacing"/>
        <w:numPr>
          <w:ilvl w:val="0"/>
          <w:numId w:val="4"/>
        </w:numPr>
        <w:rPr>
          <w:rFonts w:ascii="Garamond" w:hAnsi="Garamond"/>
          <w:bCs/>
          <w:sz w:val="24"/>
          <w:szCs w:val="24"/>
        </w:rPr>
      </w:pPr>
      <w:r w:rsidRPr="00533CD7">
        <w:rPr>
          <w:rFonts w:ascii="Garamond" w:hAnsi="Garamond"/>
          <w:bCs/>
          <w:sz w:val="24"/>
          <w:szCs w:val="24"/>
        </w:rPr>
        <w:t xml:space="preserve">Use the concept of 1 hour of physical activity, connecting the activity to the 5-2-1-0 message and life style physical activity </w:t>
      </w:r>
    </w:p>
    <w:p w:rsidR="00533CD7" w:rsidRPr="00533CD7" w:rsidRDefault="00533CD7" w:rsidP="00533CD7">
      <w:pPr>
        <w:pStyle w:val="NoSpacing"/>
        <w:numPr>
          <w:ilvl w:val="0"/>
          <w:numId w:val="4"/>
        </w:numPr>
        <w:rPr>
          <w:rFonts w:ascii="Garamond" w:hAnsi="Garamond"/>
          <w:bCs/>
          <w:sz w:val="24"/>
          <w:szCs w:val="24"/>
        </w:rPr>
      </w:pPr>
      <w:r w:rsidRPr="00533CD7">
        <w:rPr>
          <w:rFonts w:ascii="Garamond" w:hAnsi="Garamond"/>
          <w:bCs/>
          <w:sz w:val="24"/>
          <w:szCs w:val="24"/>
        </w:rPr>
        <w:t>Identify active opportunities for participants in Yellowstone County</w:t>
      </w:r>
    </w:p>
    <w:p w:rsidR="00533CD7" w:rsidRPr="00533CD7" w:rsidRDefault="00533CD7" w:rsidP="00533CD7">
      <w:pPr>
        <w:pStyle w:val="NoSpacing"/>
        <w:numPr>
          <w:ilvl w:val="0"/>
          <w:numId w:val="4"/>
        </w:numPr>
        <w:rPr>
          <w:rFonts w:ascii="Garamond" w:hAnsi="Garamond"/>
          <w:bCs/>
          <w:sz w:val="24"/>
          <w:szCs w:val="24"/>
        </w:rPr>
      </w:pPr>
      <w:r w:rsidRPr="00533CD7">
        <w:rPr>
          <w:rFonts w:ascii="Garamond" w:hAnsi="Garamond"/>
          <w:bCs/>
          <w:sz w:val="24"/>
          <w:szCs w:val="24"/>
        </w:rPr>
        <w:t>Participate in activities that encourage active individuals</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One hour of physical activities</w:t>
      </w:r>
    </w:p>
    <w:p w:rsidR="00533CD7" w:rsidRPr="00533CD7" w:rsidRDefault="00533CD7" w:rsidP="00533CD7">
      <w:pPr>
        <w:pStyle w:val="ListParagraph"/>
        <w:numPr>
          <w:ilvl w:val="0"/>
          <w:numId w:val="5"/>
        </w:numPr>
        <w:spacing w:line="240" w:lineRule="auto"/>
        <w:rPr>
          <w:rFonts w:ascii="Garamond" w:hAnsi="Garamond"/>
          <w:bCs/>
          <w:sz w:val="24"/>
          <w:szCs w:val="24"/>
        </w:rPr>
      </w:pPr>
      <w:r w:rsidRPr="00533CD7">
        <w:rPr>
          <w:rFonts w:ascii="Garamond" w:hAnsi="Garamond"/>
          <w:bCs/>
          <w:sz w:val="24"/>
          <w:szCs w:val="24"/>
        </w:rPr>
        <w:t>5-2-1-0 It all adds up</w:t>
      </w:r>
    </w:p>
    <w:p w:rsidR="00533CD7" w:rsidRPr="00533CD7" w:rsidRDefault="00533CD7" w:rsidP="00533CD7">
      <w:pPr>
        <w:pStyle w:val="ListParagraph"/>
        <w:numPr>
          <w:ilvl w:val="0"/>
          <w:numId w:val="5"/>
        </w:numPr>
        <w:spacing w:line="240" w:lineRule="auto"/>
        <w:rPr>
          <w:rFonts w:ascii="Garamond" w:hAnsi="Garamond"/>
          <w:bCs/>
          <w:sz w:val="24"/>
          <w:szCs w:val="24"/>
        </w:rPr>
      </w:pPr>
      <w:r w:rsidRPr="00533CD7">
        <w:rPr>
          <w:rFonts w:ascii="Garamond" w:hAnsi="Garamond"/>
          <w:bCs/>
          <w:sz w:val="24"/>
          <w:szCs w:val="24"/>
        </w:rPr>
        <w:t xml:space="preserve">Get outside Montana  </w:t>
      </w:r>
    </w:p>
    <w:p w:rsidR="00533CD7" w:rsidRPr="00533CD7" w:rsidRDefault="00533CD7" w:rsidP="00533CD7">
      <w:pPr>
        <w:pStyle w:val="ListParagraph"/>
        <w:numPr>
          <w:ilvl w:val="0"/>
          <w:numId w:val="5"/>
        </w:numPr>
        <w:spacing w:line="240" w:lineRule="auto"/>
        <w:rPr>
          <w:rFonts w:ascii="Garamond" w:hAnsi="Garamond"/>
          <w:bCs/>
          <w:sz w:val="24"/>
          <w:szCs w:val="24"/>
        </w:rPr>
      </w:pPr>
      <w:r w:rsidRPr="00533CD7">
        <w:rPr>
          <w:rFonts w:ascii="Garamond" w:hAnsi="Garamond"/>
          <w:bCs/>
          <w:sz w:val="24"/>
          <w:szCs w:val="24"/>
        </w:rPr>
        <w:t>Nature Hiking (FBCEC)</w:t>
      </w:r>
    </w:p>
    <w:p w:rsidR="00533CD7" w:rsidRPr="00533CD7" w:rsidRDefault="00533CD7" w:rsidP="00533CD7">
      <w:pPr>
        <w:pStyle w:val="NoSpacing"/>
        <w:rPr>
          <w:rFonts w:ascii="Garamond" w:hAnsi="Garamond"/>
          <w:b/>
          <w:sz w:val="24"/>
          <w:szCs w:val="24"/>
        </w:rPr>
      </w:pPr>
      <w:r w:rsidRPr="00533CD7">
        <w:rPr>
          <w:rFonts w:ascii="Garamond" w:hAnsi="Garamond"/>
          <w:b/>
          <w:sz w:val="24"/>
          <w:szCs w:val="24"/>
        </w:rPr>
        <w:t xml:space="preserve">One hour of physical activity resources </w:t>
      </w:r>
    </w:p>
    <w:p w:rsidR="00533CD7" w:rsidRPr="00533CD7" w:rsidRDefault="00533CD7" w:rsidP="00533CD7">
      <w:pPr>
        <w:pStyle w:val="NoSpacing"/>
        <w:rPr>
          <w:rFonts w:ascii="Garamond" w:hAnsi="Garamond"/>
          <w:sz w:val="24"/>
          <w:szCs w:val="24"/>
        </w:rPr>
      </w:pPr>
      <w:hyperlink r:id="rId8" w:history="1">
        <w:r w:rsidRPr="00533CD7">
          <w:rPr>
            <w:rStyle w:val="Hyperlink"/>
            <w:rFonts w:ascii="Garamond" w:hAnsi="Garamond"/>
            <w:b/>
            <w:bCs/>
            <w:sz w:val="24"/>
            <w:szCs w:val="24"/>
          </w:rPr>
          <w:t>http://www.letsgo.org/wp-content/uploads/1Brochure_English.pdf</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sz w:val="24"/>
          <w:szCs w:val="24"/>
        </w:rPr>
      </w:pPr>
      <w:hyperlink r:id="rId9" w:history="1">
        <w:r w:rsidRPr="00533CD7">
          <w:rPr>
            <w:rStyle w:val="Hyperlink"/>
            <w:rFonts w:ascii="Garamond" w:hAnsi="Garamond"/>
            <w:b/>
            <w:bCs/>
            <w:sz w:val="24"/>
            <w:szCs w:val="24"/>
          </w:rPr>
          <w:t>http://www.healthybydesignyellowstone.org/initiatives/5-2-1-0-it-all-adds-up/</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pStyle w:val="NoSpacing"/>
        <w:rPr>
          <w:rFonts w:ascii="Garamond" w:hAnsi="Garamond"/>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Cs/>
          <w:sz w:val="24"/>
          <w:szCs w:val="24"/>
        </w:rPr>
      </w:pPr>
      <w:r w:rsidRPr="00533CD7">
        <w:rPr>
          <w:rFonts w:ascii="Garamond" w:hAnsi="Garamond"/>
          <w:b/>
          <w:bCs/>
          <w:sz w:val="24"/>
          <w:szCs w:val="24"/>
        </w:rPr>
        <w:lastRenderedPageBreak/>
        <w:t xml:space="preserve">Purpose: </w:t>
      </w:r>
      <w:r w:rsidRPr="00533CD7">
        <w:rPr>
          <w:rFonts w:ascii="Garamond" w:hAnsi="Garamond"/>
          <w:bCs/>
          <w:sz w:val="24"/>
          <w:szCs w:val="24"/>
        </w:rPr>
        <w:t>Participants will become aware of the “It all adds up” 1 hour of physical activity campaign and promotional resources to share in Yellowstone County Developed by Healthy By Design and community partners in 2013.</w:t>
      </w:r>
    </w:p>
    <w:p w:rsidR="00533CD7" w:rsidRPr="00533CD7" w:rsidRDefault="00533CD7" w:rsidP="00533CD7">
      <w:pPr>
        <w:spacing w:line="240" w:lineRule="auto"/>
        <w:rPr>
          <w:rFonts w:ascii="Garamond" w:hAnsi="Garamond"/>
          <w:bCs/>
          <w:i/>
          <w:sz w:val="24"/>
          <w:szCs w:val="24"/>
          <w:u w:val="single"/>
        </w:rPr>
      </w:pPr>
      <w:r w:rsidRPr="00533CD7">
        <w:rPr>
          <w:rFonts w:ascii="Garamond" w:hAnsi="Garamond"/>
          <w:b/>
          <w:bCs/>
          <w:i/>
          <w:sz w:val="24"/>
          <w:szCs w:val="24"/>
          <w:u w:val="single"/>
        </w:rPr>
        <w:t>5-2-1-0 It all adds up (Grades 3-12)</w:t>
      </w:r>
    </w:p>
    <w:p w:rsidR="00533CD7" w:rsidRPr="00533CD7" w:rsidRDefault="00533CD7" w:rsidP="00533CD7">
      <w:pPr>
        <w:spacing w:line="240" w:lineRule="auto"/>
        <w:rPr>
          <w:rFonts w:ascii="Garamond" w:hAnsi="Garamond"/>
          <w:bCs/>
          <w:sz w:val="24"/>
          <w:szCs w:val="24"/>
        </w:rPr>
      </w:pPr>
      <w:r w:rsidRPr="00533CD7">
        <w:rPr>
          <w:rFonts w:ascii="Garamond" w:hAnsi="Garamond"/>
          <w:b/>
          <w:bCs/>
          <w:sz w:val="24"/>
          <w:szCs w:val="24"/>
        </w:rPr>
        <w:t xml:space="preserve">Estimated duration time: </w:t>
      </w:r>
      <w:r w:rsidRPr="00533CD7">
        <w:rPr>
          <w:rFonts w:ascii="Garamond" w:hAnsi="Garamond"/>
          <w:bCs/>
          <w:sz w:val="24"/>
          <w:szCs w:val="24"/>
        </w:rPr>
        <w:t>20 to 30 Minutes</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Materials:</w:t>
      </w:r>
    </w:p>
    <w:p w:rsidR="00533CD7" w:rsidRPr="00533CD7" w:rsidRDefault="00533CD7" w:rsidP="00533CD7">
      <w:pPr>
        <w:pStyle w:val="NoSpacing"/>
        <w:numPr>
          <w:ilvl w:val="0"/>
          <w:numId w:val="8"/>
        </w:numPr>
        <w:rPr>
          <w:rFonts w:ascii="Garamond" w:hAnsi="Garamond"/>
          <w:sz w:val="24"/>
          <w:szCs w:val="24"/>
        </w:rPr>
      </w:pPr>
      <w:r w:rsidRPr="00533CD7">
        <w:rPr>
          <w:rFonts w:ascii="Garamond" w:hAnsi="Garamond"/>
          <w:sz w:val="24"/>
          <w:szCs w:val="24"/>
        </w:rPr>
        <w:t xml:space="preserve">Computer with internet access </w:t>
      </w:r>
    </w:p>
    <w:p w:rsidR="00533CD7" w:rsidRPr="00533CD7" w:rsidRDefault="00533CD7" w:rsidP="00533CD7">
      <w:pPr>
        <w:pStyle w:val="NoSpacing"/>
        <w:numPr>
          <w:ilvl w:val="0"/>
          <w:numId w:val="8"/>
        </w:numPr>
        <w:rPr>
          <w:rFonts w:ascii="Garamond" w:hAnsi="Garamond"/>
          <w:sz w:val="24"/>
          <w:szCs w:val="24"/>
        </w:rPr>
      </w:pPr>
      <w:r w:rsidRPr="00533CD7">
        <w:rPr>
          <w:rFonts w:ascii="Garamond" w:hAnsi="Garamond"/>
          <w:sz w:val="24"/>
          <w:szCs w:val="24"/>
        </w:rPr>
        <w:t xml:space="preserve">Projector </w:t>
      </w:r>
    </w:p>
    <w:p w:rsidR="00533CD7" w:rsidRPr="00533CD7" w:rsidRDefault="00533CD7" w:rsidP="00533CD7">
      <w:pPr>
        <w:pStyle w:val="NoSpacing"/>
        <w:numPr>
          <w:ilvl w:val="0"/>
          <w:numId w:val="8"/>
        </w:numPr>
        <w:rPr>
          <w:rFonts w:ascii="Garamond" w:hAnsi="Garamond"/>
          <w:sz w:val="24"/>
          <w:szCs w:val="24"/>
        </w:rPr>
      </w:pPr>
      <w:r w:rsidRPr="00533CD7">
        <w:rPr>
          <w:rFonts w:ascii="Garamond" w:hAnsi="Garamond"/>
          <w:sz w:val="24"/>
          <w:szCs w:val="24"/>
        </w:rPr>
        <w:t>Paper , pen, writing materials (for writing key discussion points)</w:t>
      </w:r>
    </w:p>
    <w:p w:rsidR="00533CD7" w:rsidRPr="00533CD7" w:rsidRDefault="00533CD7" w:rsidP="00533CD7">
      <w:pPr>
        <w:pStyle w:val="NoSpacing"/>
        <w:numPr>
          <w:ilvl w:val="0"/>
          <w:numId w:val="8"/>
        </w:numPr>
        <w:rPr>
          <w:rFonts w:ascii="Garamond" w:hAnsi="Garamond"/>
          <w:sz w:val="24"/>
          <w:szCs w:val="24"/>
        </w:rPr>
      </w:pPr>
      <w:hyperlink r:id="rId10" w:history="1">
        <w:r w:rsidRPr="00533CD7">
          <w:rPr>
            <w:rStyle w:val="Hyperlink"/>
            <w:rFonts w:ascii="Garamond" w:hAnsi="Garamond"/>
            <w:sz w:val="24"/>
            <w:szCs w:val="24"/>
          </w:rPr>
          <w:t>Healthy By Design Website</w:t>
        </w:r>
      </w:hyperlink>
    </w:p>
    <w:p w:rsidR="00533CD7" w:rsidRPr="00533CD7" w:rsidRDefault="00533CD7" w:rsidP="00533CD7">
      <w:pPr>
        <w:pStyle w:val="ListParagraph"/>
        <w:numPr>
          <w:ilvl w:val="0"/>
          <w:numId w:val="8"/>
        </w:numPr>
        <w:spacing w:line="240" w:lineRule="auto"/>
        <w:rPr>
          <w:rStyle w:val="Hyperlink"/>
          <w:rFonts w:ascii="Garamond" w:hAnsi="Garamond"/>
          <w:bCs/>
          <w:sz w:val="24"/>
          <w:szCs w:val="24"/>
        </w:rPr>
      </w:pPr>
      <w:r w:rsidRPr="00533CD7">
        <w:rPr>
          <w:rFonts w:ascii="Garamond" w:hAnsi="Garamond"/>
          <w:bCs/>
          <w:sz w:val="24"/>
          <w:szCs w:val="24"/>
        </w:rPr>
        <w:fldChar w:fldCharType="begin"/>
      </w:r>
      <w:r w:rsidRPr="00533CD7">
        <w:rPr>
          <w:rFonts w:ascii="Garamond" w:hAnsi="Garamond"/>
          <w:bCs/>
          <w:sz w:val="24"/>
          <w:szCs w:val="24"/>
        </w:rPr>
        <w:instrText>HYPERLINK "http://www.movetolearnms.org/how-do-i-do-it/"</w:instrText>
      </w:r>
      <w:r w:rsidRPr="00533CD7">
        <w:rPr>
          <w:rFonts w:ascii="Garamond" w:hAnsi="Garamond"/>
          <w:bCs/>
          <w:sz w:val="24"/>
          <w:szCs w:val="24"/>
        </w:rPr>
        <w:fldChar w:fldCharType="separate"/>
      </w:r>
      <w:r w:rsidRPr="00533CD7">
        <w:rPr>
          <w:rStyle w:val="Hyperlink"/>
          <w:rFonts w:ascii="Garamond" w:hAnsi="Garamond"/>
          <w:bCs/>
          <w:sz w:val="24"/>
          <w:szCs w:val="24"/>
        </w:rPr>
        <w:t xml:space="preserve">5-2-1-0 It all Adds Up Page     </w:t>
      </w:r>
    </w:p>
    <w:p w:rsidR="00533CD7" w:rsidRPr="00533CD7" w:rsidRDefault="00533CD7" w:rsidP="00533CD7">
      <w:pPr>
        <w:pStyle w:val="ListParagraph"/>
        <w:numPr>
          <w:ilvl w:val="0"/>
          <w:numId w:val="8"/>
        </w:numPr>
        <w:spacing w:line="240" w:lineRule="auto"/>
        <w:rPr>
          <w:rStyle w:val="Hyperlink"/>
          <w:rFonts w:ascii="Garamond" w:hAnsi="Garamond"/>
          <w:bCs/>
          <w:sz w:val="24"/>
          <w:szCs w:val="24"/>
        </w:rPr>
      </w:pPr>
      <w:r w:rsidRPr="00533CD7">
        <w:rPr>
          <w:rStyle w:val="Hyperlink"/>
          <w:rFonts w:ascii="Garamond" w:hAnsi="Garamond"/>
          <w:bCs/>
          <w:sz w:val="24"/>
          <w:szCs w:val="24"/>
        </w:rPr>
        <w:t>Move to Learn (Grades K-3 or 4-6)</w:t>
      </w:r>
    </w:p>
    <w:p w:rsidR="00533CD7" w:rsidRPr="00533CD7" w:rsidRDefault="00533CD7" w:rsidP="00533CD7">
      <w:pPr>
        <w:pStyle w:val="ListParagraph"/>
        <w:numPr>
          <w:ilvl w:val="0"/>
          <w:numId w:val="8"/>
        </w:numPr>
        <w:spacing w:line="240" w:lineRule="auto"/>
        <w:rPr>
          <w:rStyle w:val="Hyperlink"/>
          <w:rFonts w:ascii="Garamond" w:hAnsi="Garamond"/>
          <w:bCs/>
          <w:sz w:val="24"/>
          <w:szCs w:val="24"/>
        </w:rPr>
      </w:pPr>
      <w:hyperlink r:id="rId11" w:history="1">
        <w:r w:rsidRPr="00533CD7">
          <w:rPr>
            <w:rStyle w:val="Hyperlink"/>
            <w:rFonts w:ascii="Garamond" w:hAnsi="Garamond"/>
            <w:sz w:val="24"/>
            <w:szCs w:val="24"/>
          </w:rPr>
          <w:t>Beyoncé Move to Learn Video  (Grades 4-12)</w:t>
        </w:r>
      </w:hyperlink>
    </w:p>
    <w:p w:rsidR="00533CD7" w:rsidRPr="00533CD7" w:rsidRDefault="00533CD7" w:rsidP="00533CD7">
      <w:pPr>
        <w:spacing w:line="240" w:lineRule="auto"/>
        <w:rPr>
          <w:rFonts w:ascii="Garamond" w:hAnsi="Garamond"/>
          <w:b/>
          <w:bCs/>
          <w:sz w:val="24"/>
          <w:szCs w:val="24"/>
          <w:u w:val="single"/>
        </w:rPr>
      </w:pPr>
      <w:r w:rsidRPr="00533CD7">
        <w:rPr>
          <w:rFonts w:ascii="Garamond" w:hAnsi="Garamond"/>
          <w:bCs/>
          <w:sz w:val="24"/>
          <w:szCs w:val="24"/>
        </w:rPr>
        <w:fldChar w:fldCharType="end"/>
      </w:r>
      <w:r w:rsidRPr="00533CD7">
        <w:rPr>
          <w:rFonts w:ascii="Garamond" w:hAnsi="Garamond"/>
          <w:b/>
          <w:bCs/>
          <w:sz w:val="24"/>
          <w:szCs w:val="24"/>
          <w:u w:val="single"/>
        </w:rPr>
        <w:t>Warm-up</w:t>
      </w:r>
    </w:p>
    <w:p w:rsidR="00533CD7" w:rsidRPr="00533CD7" w:rsidRDefault="00533CD7" w:rsidP="00533CD7">
      <w:pPr>
        <w:pStyle w:val="NoSpacing"/>
        <w:rPr>
          <w:rFonts w:ascii="Garamond" w:hAnsi="Garamond"/>
          <w:sz w:val="24"/>
          <w:szCs w:val="24"/>
        </w:rPr>
      </w:pPr>
      <w:r w:rsidRPr="00533CD7">
        <w:rPr>
          <w:rFonts w:ascii="Garamond" w:hAnsi="Garamond"/>
          <w:color w:val="000000" w:themeColor="text1"/>
          <w:sz w:val="24"/>
          <w:szCs w:val="24"/>
        </w:rPr>
        <w:t>V</w:t>
      </w:r>
      <w:r w:rsidRPr="00533CD7">
        <w:rPr>
          <w:rFonts w:ascii="Garamond" w:hAnsi="Garamond"/>
          <w:sz w:val="24"/>
          <w:szCs w:val="24"/>
        </w:rPr>
        <w:t xml:space="preserve">isit the Healthy </w:t>
      </w:r>
      <w:proofErr w:type="gramStart"/>
      <w:r w:rsidRPr="00533CD7">
        <w:rPr>
          <w:rFonts w:ascii="Garamond" w:hAnsi="Garamond"/>
          <w:sz w:val="24"/>
          <w:szCs w:val="24"/>
        </w:rPr>
        <w:t>By</w:t>
      </w:r>
      <w:proofErr w:type="gramEnd"/>
      <w:r w:rsidRPr="00533CD7">
        <w:rPr>
          <w:rFonts w:ascii="Garamond" w:hAnsi="Garamond"/>
          <w:sz w:val="24"/>
          <w:szCs w:val="24"/>
        </w:rPr>
        <w:t xml:space="preserve"> Design Webpage to become more familiar with their work—especially noting the media campaign. </w:t>
      </w:r>
      <w:r w:rsidRPr="00533CD7">
        <w:rPr>
          <w:rFonts w:ascii="Garamond" w:hAnsi="Garamond"/>
          <w:color w:val="000000" w:themeColor="text1"/>
          <w:sz w:val="24"/>
          <w:szCs w:val="24"/>
        </w:rPr>
        <w:t xml:space="preserve">Preview </w:t>
      </w:r>
      <w:proofErr w:type="gramStart"/>
      <w:r w:rsidRPr="00533CD7">
        <w:rPr>
          <w:rFonts w:ascii="Garamond" w:hAnsi="Garamond"/>
          <w:color w:val="000000" w:themeColor="text1"/>
          <w:sz w:val="24"/>
          <w:szCs w:val="24"/>
        </w:rPr>
        <w:t>the</w:t>
      </w:r>
      <w:r w:rsidRPr="00533CD7">
        <w:rPr>
          <w:rFonts w:ascii="Garamond" w:hAnsi="Garamond"/>
          <w:strike/>
          <w:color w:val="000000" w:themeColor="text1"/>
          <w:sz w:val="24"/>
          <w:szCs w:val="24"/>
        </w:rPr>
        <w:t xml:space="preserve">  </w:t>
      </w:r>
      <w:proofErr w:type="gramEnd"/>
      <w:r w:rsidRPr="00533CD7">
        <w:rPr>
          <w:rFonts w:ascii="Garamond" w:hAnsi="Garamond"/>
          <w:color w:val="000000" w:themeColor="text1"/>
          <w:sz w:val="24"/>
          <w:szCs w:val="24"/>
        </w:rPr>
        <w:fldChar w:fldCharType="begin"/>
      </w:r>
      <w:r w:rsidRPr="00533CD7">
        <w:rPr>
          <w:rFonts w:ascii="Garamond" w:hAnsi="Garamond"/>
          <w:color w:val="000000" w:themeColor="text1"/>
          <w:sz w:val="24"/>
          <w:szCs w:val="24"/>
        </w:rPr>
        <w:instrText>HYPERLINK "https://www.youtube.com/watch?v=fF9qrV7P8tk"</w:instrText>
      </w:r>
      <w:r w:rsidRPr="00533CD7">
        <w:rPr>
          <w:rFonts w:ascii="Garamond" w:hAnsi="Garamond"/>
          <w:color w:val="000000" w:themeColor="text1"/>
          <w:sz w:val="24"/>
          <w:szCs w:val="24"/>
        </w:rPr>
        <w:fldChar w:fldCharType="separate"/>
      </w:r>
      <w:r w:rsidRPr="00533CD7">
        <w:rPr>
          <w:rStyle w:val="Hyperlink"/>
          <w:rFonts w:ascii="Garamond" w:hAnsi="Garamond"/>
          <w:color w:val="000000" w:themeColor="text1"/>
          <w:sz w:val="24"/>
          <w:szCs w:val="24"/>
        </w:rPr>
        <w:t xml:space="preserve">Beyoncé </w:t>
      </w:r>
      <w:r w:rsidRPr="00533CD7">
        <w:rPr>
          <w:rFonts w:ascii="Garamond" w:hAnsi="Garamond"/>
          <w:color w:val="000000" w:themeColor="text1"/>
          <w:sz w:val="24"/>
          <w:szCs w:val="24"/>
        </w:rPr>
        <w:fldChar w:fldCharType="end"/>
      </w:r>
      <w:r w:rsidRPr="00533CD7">
        <w:rPr>
          <w:rFonts w:ascii="Garamond" w:hAnsi="Garamond"/>
          <w:sz w:val="24"/>
          <w:szCs w:val="24"/>
        </w:rPr>
        <w:t xml:space="preserve">cafeteria video: </w:t>
      </w:r>
      <w:hyperlink r:id="rId12" w:history="1">
        <w:r w:rsidRPr="00533CD7">
          <w:rPr>
            <w:rStyle w:val="Hyperlink"/>
            <w:rFonts w:ascii="Garamond" w:hAnsi="Garamond"/>
            <w:sz w:val="24"/>
            <w:szCs w:val="24"/>
          </w:rPr>
          <w:t>https://www.youtube.com/watch?v=nmxNv9BWmnY</w:t>
        </w:r>
      </w:hyperlink>
      <w:r>
        <w:rPr>
          <w:rStyle w:val="Hyperlink"/>
          <w:rFonts w:ascii="Garamond" w:hAnsi="Garamond"/>
          <w:sz w:val="24"/>
          <w:szCs w:val="24"/>
        </w:rPr>
        <w:t xml:space="preserve"> or</w:t>
      </w:r>
    </w:p>
    <w:p w:rsidR="00533CD7" w:rsidRPr="00533CD7" w:rsidRDefault="00533CD7" w:rsidP="00533CD7">
      <w:pPr>
        <w:pStyle w:val="NoSpacing"/>
        <w:rPr>
          <w:rFonts w:ascii="Garamond" w:hAnsi="Garamond"/>
          <w:strike/>
          <w:color w:val="FF0000"/>
          <w:sz w:val="24"/>
          <w:szCs w:val="24"/>
        </w:rPr>
      </w:pPr>
      <w:hyperlink r:id="rId13" w:history="1">
        <w:r w:rsidRPr="00533CD7">
          <w:rPr>
            <w:rStyle w:val="Hyperlink"/>
            <w:rFonts w:ascii="Garamond" w:hAnsi="Garamond"/>
            <w:sz w:val="24"/>
            <w:szCs w:val="24"/>
          </w:rPr>
          <w:t>Move to Learn</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sz w:val="24"/>
          <w:szCs w:val="24"/>
        </w:rPr>
      </w:pPr>
    </w:p>
    <w:p w:rsidR="00533CD7" w:rsidRPr="00533CD7" w:rsidRDefault="00533CD7" w:rsidP="00533CD7">
      <w:pPr>
        <w:spacing w:line="240" w:lineRule="auto"/>
        <w:rPr>
          <w:rFonts w:ascii="Garamond" w:hAnsi="Garamond"/>
          <w:bCs/>
          <w:i/>
          <w:sz w:val="24"/>
          <w:szCs w:val="24"/>
          <w:u w:val="single"/>
        </w:rPr>
      </w:pPr>
      <w:r w:rsidRPr="00533CD7">
        <w:rPr>
          <w:rFonts w:ascii="Garamond" w:hAnsi="Garamond"/>
          <w:b/>
          <w:bCs/>
          <w:i/>
          <w:sz w:val="24"/>
          <w:szCs w:val="24"/>
          <w:u w:val="single"/>
        </w:rPr>
        <w:t>5-2-1-0 It all adds up activity (</w:t>
      </w:r>
      <w:r w:rsidRPr="00533CD7">
        <w:rPr>
          <w:rFonts w:ascii="Garamond" w:hAnsi="Garamond"/>
          <w:b/>
          <w:bCs/>
          <w:i/>
          <w:color w:val="000000" w:themeColor="text1"/>
          <w:sz w:val="24"/>
          <w:szCs w:val="24"/>
          <w:u w:val="single"/>
        </w:rPr>
        <w:t>Grades K-6)</w:t>
      </w:r>
    </w:p>
    <w:p w:rsidR="00533CD7" w:rsidRPr="00533CD7" w:rsidRDefault="00533CD7" w:rsidP="00533CD7">
      <w:pPr>
        <w:pStyle w:val="NoSpacing"/>
        <w:rPr>
          <w:rFonts w:ascii="Garamond" w:hAnsi="Garamond"/>
          <w:sz w:val="24"/>
          <w:szCs w:val="24"/>
        </w:rPr>
      </w:pPr>
      <w:r w:rsidRPr="00533CD7">
        <w:rPr>
          <w:rFonts w:ascii="Garamond" w:hAnsi="Garamond"/>
          <w:sz w:val="24"/>
          <w:szCs w:val="24"/>
        </w:rPr>
        <w:t xml:space="preserve">Introduce the concept of the “1” hour of physical activity, connecting the activity to the 5-2-1-0 community message if you have not already done (for those who decide not to use the all activities or view sections in order). Explain </w:t>
      </w:r>
      <w:hyperlink r:id="rId14" w:history="1">
        <w:r w:rsidRPr="00533CD7">
          <w:rPr>
            <w:rStyle w:val="Hyperlink"/>
            <w:rFonts w:ascii="Garamond" w:hAnsi="Garamond"/>
            <w:sz w:val="24"/>
            <w:szCs w:val="24"/>
          </w:rPr>
          <w:t xml:space="preserve">Healthy </w:t>
        </w:r>
        <w:proofErr w:type="gramStart"/>
        <w:r w:rsidRPr="00533CD7">
          <w:rPr>
            <w:rStyle w:val="Hyperlink"/>
            <w:rFonts w:ascii="Garamond" w:hAnsi="Garamond"/>
            <w:sz w:val="24"/>
            <w:szCs w:val="24"/>
          </w:rPr>
          <w:t>By</w:t>
        </w:r>
        <w:proofErr w:type="gramEnd"/>
        <w:r w:rsidRPr="00533CD7">
          <w:rPr>
            <w:rStyle w:val="Hyperlink"/>
            <w:rFonts w:ascii="Garamond" w:hAnsi="Garamond"/>
            <w:sz w:val="24"/>
            <w:szCs w:val="24"/>
          </w:rPr>
          <w:t xml:space="preserve"> Design</w:t>
        </w:r>
      </w:hyperlink>
      <w:r w:rsidRPr="00533CD7">
        <w:rPr>
          <w:rFonts w:ascii="Garamond" w:hAnsi="Garamond"/>
          <w:sz w:val="24"/>
          <w:szCs w:val="24"/>
        </w:rPr>
        <w:t xml:space="preserve"> using the most recent information available on the webpage. Also explain how the 5-2-1-0 is a community embraced message. Many organizations such as YMCA, </w:t>
      </w:r>
      <w:proofErr w:type="spellStart"/>
      <w:r w:rsidRPr="00533CD7">
        <w:rPr>
          <w:rFonts w:ascii="Garamond" w:hAnsi="Garamond"/>
          <w:sz w:val="24"/>
          <w:szCs w:val="24"/>
        </w:rPr>
        <w:t>Biknet</w:t>
      </w:r>
      <w:proofErr w:type="spellEnd"/>
      <w:r w:rsidRPr="00533CD7">
        <w:rPr>
          <w:rFonts w:ascii="Garamond" w:hAnsi="Garamond"/>
          <w:sz w:val="24"/>
          <w:szCs w:val="24"/>
        </w:rPr>
        <w:t>, and schools to name a few are helping promote this message.</w:t>
      </w:r>
    </w:p>
    <w:p w:rsidR="00533CD7" w:rsidRPr="00533CD7" w:rsidRDefault="00533CD7" w:rsidP="00533CD7">
      <w:pPr>
        <w:pStyle w:val="NoSpacing"/>
        <w:rPr>
          <w:rFonts w:ascii="Garamond" w:hAnsi="Garamond"/>
          <w:sz w:val="24"/>
          <w:szCs w:val="24"/>
        </w:rPr>
      </w:pPr>
    </w:p>
    <w:p w:rsidR="00533CD7" w:rsidRPr="00533CD7" w:rsidRDefault="00533CD7" w:rsidP="00533CD7">
      <w:pPr>
        <w:pStyle w:val="NoSpacing"/>
        <w:rPr>
          <w:rFonts w:ascii="Garamond" w:hAnsi="Garamond"/>
          <w:sz w:val="24"/>
          <w:szCs w:val="24"/>
        </w:rPr>
      </w:pPr>
      <w:r w:rsidRPr="00533CD7">
        <w:rPr>
          <w:rFonts w:ascii="Garamond" w:hAnsi="Garamond"/>
          <w:sz w:val="24"/>
          <w:szCs w:val="24"/>
        </w:rPr>
        <w:t xml:space="preserve">Pull up the website and visit the </w:t>
      </w:r>
      <w:hyperlink r:id="rId15" w:history="1">
        <w:r w:rsidRPr="00533CD7">
          <w:rPr>
            <w:rStyle w:val="Hyperlink"/>
            <w:rFonts w:ascii="Garamond" w:hAnsi="Garamond"/>
            <w:sz w:val="24"/>
            <w:szCs w:val="24"/>
          </w:rPr>
          <w:t xml:space="preserve">5-2-1-0 </w:t>
        </w:r>
        <w:proofErr w:type="gramStart"/>
        <w:r w:rsidRPr="00533CD7">
          <w:rPr>
            <w:rStyle w:val="Hyperlink"/>
            <w:rFonts w:ascii="Garamond" w:hAnsi="Garamond"/>
            <w:sz w:val="24"/>
            <w:szCs w:val="24"/>
          </w:rPr>
          <w:t>It</w:t>
        </w:r>
        <w:proofErr w:type="gramEnd"/>
        <w:r w:rsidRPr="00533CD7">
          <w:rPr>
            <w:rStyle w:val="Hyperlink"/>
            <w:rFonts w:ascii="Garamond" w:hAnsi="Garamond"/>
            <w:sz w:val="24"/>
            <w:szCs w:val="24"/>
          </w:rPr>
          <w:t xml:space="preserve"> all Adds Up Page</w:t>
        </w:r>
      </w:hyperlink>
      <w:r w:rsidRPr="00533CD7">
        <w:rPr>
          <w:rFonts w:ascii="Garamond" w:hAnsi="Garamond"/>
          <w:sz w:val="24"/>
          <w:szCs w:val="24"/>
        </w:rPr>
        <w:t xml:space="preserve">, tour the page and share the 5-2-1-0 resources. Ask </w:t>
      </w:r>
      <w:r w:rsidRPr="00533CD7">
        <w:rPr>
          <w:rFonts w:ascii="Garamond" w:hAnsi="Garamond"/>
          <w:color w:val="000000" w:themeColor="text1"/>
          <w:sz w:val="24"/>
          <w:szCs w:val="24"/>
        </w:rPr>
        <w:t xml:space="preserve">participants to </w:t>
      </w:r>
      <w:r w:rsidRPr="00533CD7">
        <w:rPr>
          <w:rFonts w:ascii="Garamond" w:hAnsi="Garamond"/>
          <w:sz w:val="24"/>
          <w:szCs w:val="24"/>
        </w:rPr>
        <w:t xml:space="preserve">identify the common themes (women and lifestyle physical activity—activities do not have to be structured exercise). </w:t>
      </w:r>
    </w:p>
    <w:p w:rsidR="00533CD7" w:rsidRPr="00533CD7" w:rsidRDefault="00533CD7" w:rsidP="00533CD7">
      <w:pPr>
        <w:pStyle w:val="NoSpacing"/>
        <w:rPr>
          <w:rFonts w:ascii="Garamond" w:hAnsi="Garamond"/>
          <w:sz w:val="24"/>
          <w:szCs w:val="24"/>
        </w:rPr>
      </w:pPr>
      <w:r w:rsidRPr="00533CD7">
        <w:rPr>
          <w:rFonts w:ascii="Garamond" w:hAnsi="Garamond"/>
          <w:sz w:val="24"/>
          <w:szCs w:val="24"/>
        </w:rPr>
        <w:t>Share the videos, promotional printed materials, and Facebook Banners.</w:t>
      </w:r>
    </w:p>
    <w:p w:rsidR="00533CD7" w:rsidRPr="00533CD7" w:rsidRDefault="00533CD7" w:rsidP="00533CD7">
      <w:pPr>
        <w:pStyle w:val="NoSpacing"/>
        <w:rPr>
          <w:rFonts w:ascii="Garamond" w:hAnsi="Garamond"/>
          <w:sz w:val="24"/>
          <w:szCs w:val="24"/>
        </w:rPr>
      </w:pPr>
    </w:p>
    <w:p w:rsidR="00533CD7" w:rsidRDefault="00533CD7" w:rsidP="00533CD7">
      <w:pPr>
        <w:pStyle w:val="NoSpacing"/>
        <w:rPr>
          <w:rFonts w:ascii="Garamond" w:hAnsi="Garamond"/>
          <w:sz w:val="24"/>
          <w:szCs w:val="24"/>
        </w:rPr>
      </w:pPr>
      <w:r w:rsidRPr="00533CD7">
        <w:rPr>
          <w:rFonts w:ascii="Garamond" w:hAnsi="Garamond"/>
          <w:b/>
          <w:sz w:val="24"/>
          <w:szCs w:val="24"/>
        </w:rPr>
        <w:lastRenderedPageBreak/>
        <w:t>Discussion</w:t>
      </w:r>
      <w:r w:rsidRPr="00533CD7">
        <w:rPr>
          <w:rFonts w:ascii="Garamond" w:hAnsi="Garamond"/>
          <w:sz w:val="24"/>
          <w:szCs w:val="24"/>
        </w:rPr>
        <w:t xml:space="preserve">: Ask participants to share some “lifestyle” strategies that might help encourage more physical activity (biking, taking the bus, walking, or parking farther away). Ask students to share what they like about the website and ask them if they are willing to share this information along with some identified strategies with Healthy </w:t>
      </w:r>
      <w:proofErr w:type="gramStart"/>
      <w:r w:rsidRPr="00533CD7">
        <w:rPr>
          <w:rFonts w:ascii="Garamond" w:hAnsi="Garamond"/>
          <w:sz w:val="24"/>
          <w:szCs w:val="24"/>
        </w:rPr>
        <w:t>By</w:t>
      </w:r>
      <w:proofErr w:type="gramEnd"/>
      <w:r w:rsidRPr="00533CD7">
        <w:rPr>
          <w:rFonts w:ascii="Garamond" w:hAnsi="Garamond"/>
          <w:sz w:val="24"/>
          <w:szCs w:val="24"/>
        </w:rPr>
        <w:t xml:space="preserve"> Design. Email Healthy </w:t>
      </w:r>
      <w:proofErr w:type="gramStart"/>
      <w:r w:rsidRPr="00533CD7">
        <w:rPr>
          <w:rFonts w:ascii="Garamond" w:hAnsi="Garamond"/>
          <w:sz w:val="24"/>
          <w:szCs w:val="24"/>
        </w:rPr>
        <w:t>By</w:t>
      </w:r>
      <w:proofErr w:type="gramEnd"/>
      <w:r w:rsidRPr="00533CD7">
        <w:rPr>
          <w:rFonts w:ascii="Garamond" w:hAnsi="Garamond"/>
          <w:sz w:val="24"/>
          <w:szCs w:val="24"/>
        </w:rPr>
        <w:t xml:space="preserve"> Design Staff </w:t>
      </w:r>
      <w:r w:rsidRPr="00533CD7">
        <w:rPr>
          <w:rFonts w:ascii="Garamond" w:hAnsi="Garamond"/>
          <w:color w:val="000000" w:themeColor="text1"/>
          <w:sz w:val="24"/>
          <w:szCs w:val="24"/>
        </w:rPr>
        <w:t xml:space="preserve">at </w:t>
      </w:r>
      <w:r>
        <w:rPr>
          <w:rFonts w:ascii="Garamond" w:hAnsi="Garamond"/>
          <w:sz w:val="24"/>
          <w:szCs w:val="24"/>
        </w:rPr>
        <w:t xml:space="preserve">Healthy By Design </w:t>
      </w:r>
      <w:r w:rsidRPr="00533CD7">
        <w:rPr>
          <w:rFonts w:ascii="Garamond" w:hAnsi="Garamond"/>
          <w:sz w:val="24"/>
          <w:szCs w:val="24"/>
        </w:rPr>
        <w:t>Heal</w:t>
      </w:r>
      <w:r>
        <w:rPr>
          <w:rFonts w:ascii="Garamond" w:hAnsi="Garamond"/>
          <w:sz w:val="24"/>
          <w:szCs w:val="24"/>
        </w:rPr>
        <w:t xml:space="preserve">thy.Places@riverstonehealth.org </w:t>
      </w:r>
      <w:r w:rsidRPr="00533CD7">
        <w:rPr>
          <w:rFonts w:ascii="Garamond" w:hAnsi="Garamond"/>
          <w:sz w:val="24"/>
          <w:szCs w:val="24"/>
        </w:rPr>
        <w:t xml:space="preserve">and share how you have used the website! </w:t>
      </w:r>
    </w:p>
    <w:p w:rsidR="00533CD7" w:rsidRPr="00533CD7" w:rsidRDefault="00533CD7" w:rsidP="00533CD7">
      <w:pPr>
        <w:pStyle w:val="NoSpacing"/>
        <w:rPr>
          <w:rFonts w:ascii="Garamond" w:hAnsi="Garamond"/>
          <w:color w:val="FF0000"/>
          <w:sz w:val="24"/>
          <w:szCs w:val="24"/>
        </w:rPr>
      </w:pPr>
    </w:p>
    <w:p w:rsidR="00533CD7" w:rsidRPr="00533CD7" w:rsidRDefault="00533CD7" w:rsidP="00533CD7">
      <w:pPr>
        <w:spacing w:line="240" w:lineRule="auto"/>
        <w:rPr>
          <w:rFonts w:ascii="Garamond" w:hAnsi="Garamond"/>
          <w:b/>
          <w:bCs/>
          <w:i/>
          <w:sz w:val="24"/>
          <w:szCs w:val="24"/>
          <w:u w:val="single"/>
        </w:rPr>
      </w:pPr>
      <w:r w:rsidRPr="00533CD7">
        <w:rPr>
          <w:rFonts w:ascii="Garamond" w:hAnsi="Garamond"/>
          <w:b/>
          <w:bCs/>
          <w:i/>
          <w:sz w:val="24"/>
          <w:szCs w:val="24"/>
          <w:u w:val="single"/>
        </w:rPr>
        <w:t>5-2-1-0 It all Adds Up resources</w:t>
      </w:r>
    </w:p>
    <w:p w:rsidR="00533CD7" w:rsidRPr="00533CD7" w:rsidRDefault="00533CD7" w:rsidP="00533CD7">
      <w:pPr>
        <w:pStyle w:val="NoSpacing"/>
        <w:rPr>
          <w:rFonts w:ascii="Garamond" w:hAnsi="Garamond"/>
          <w:sz w:val="24"/>
          <w:szCs w:val="24"/>
        </w:rPr>
      </w:pPr>
      <w:hyperlink r:id="rId16" w:history="1">
        <w:r w:rsidRPr="00533CD7">
          <w:rPr>
            <w:rStyle w:val="Hyperlink"/>
            <w:rFonts w:ascii="Garamond" w:hAnsi="Garamond"/>
            <w:bCs/>
            <w:sz w:val="24"/>
            <w:szCs w:val="24"/>
          </w:rPr>
          <w:t>http://www.healthybydesignyellowstone.org/initiatives/5-2-1-0-it-all-adds-up/</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sz w:val="24"/>
          <w:szCs w:val="24"/>
        </w:rPr>
      </w:pPr>
      <w:hyperlink r:id="rId17" w:history="1">
        <w:r w:rsidRPr="00533CD7">
          <w:rPr>
            <w:rStyle w:val="Hyperlink"/>
            <w:rFonts w:ascii="Garamond" w:hAnsi="Garamond"/>
            <w:bCs/>
            <w:sz w:val="24"/>
            <w:szCs w:val="24"/>
          </w:rPr>
          <w:t>http://www.movetolearnms.org/how-do-i-do-it/</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b/>
          <w:sz w:val="24"/>
          <w:szCs w:val="24"/>
        </w:rPr>
      </w:pPr>
      <w:hyperlink r:id="rId18" w:history="1">
        <w:r w:rsidRPr="00533CD7">
          <w:rPr>
            <w:rStyle w:val="Hyperlink"/>
            <w:rFonts w:ascii="Garamond" w:hAnsi="Garamond"/>
            <w:bCs/>
            <w:sz w:val="24"/>
            <w:szCs w:val="24"/>
          </w:rPr>
          <w:t>http://www.healthybydesignyellowstone.org/aboutus/</w:t>
        </w:r>
      </w:hyperlink>
      <w:r w:rsidRPr="00533CD7">
        <w:rPr>
          <w:rFonts w:ascii="Garamond" w:hAnsi="Garamond"/>
          <w:b/>
          <w:sz w:val="24"/>
          <w:szCs w:val="24"/>
        </w:rPr>
        <w:t xml:space="preserve"> </w:t>
      </w: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bookmarkStart w:id="0" w:name="_GoBack"/>
      <w:bookmarkEnd w:id="0"/>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Cs/>
          <w:strike/>
          <w:color w:val="FF0000"/>
          <w:sz w:val="24"/>
          <w:szCs w:val="24"/>
        </w:rPr>
      </w:pPr>
      <w:r w:rsidRPr="00533CD7">
        <w:rPr>
          <w:rFonts w:ascii="Garamond" w:hAnsi="Garamond"/>
          <w:b/>
          <w:bCs/>
          <w:sz w:val="24"/>
          <w:szCs w:val="24"/>
        </w:rPr>
        <w:lastRenderedPageBreak/>
        <w:t>Purpose:</w:t>
      </w:r>
      <w:r w:rsidRPr="00533CD7">
        <w:rPr>
          <w:rFonts w:ascii="Garamond" w:hAnsi="Garamond"/>
          <w:bCs/>
          <w:sz w:val="24"/>
          <w:szCs w:val="24"/>
        </w:rPr>
        <w:t xml:space="preserve"> To learn and engage in events/activities within Yellowstone County </w:t>
      </w:r>
      <w:proofErr w:type="gramStart"/>
      <w:r w:rsidRPr="00533CD7">
        <w:rPr>
          <w:rFonts w:ascii="Garamond" w:hAnsi="Garamond"/>
          <w:bCs/>
          <w:sz w:val="24"/>
          <w:szCs w:val="24"/>
        </w:rPr>
        <w:t>that allow</w:t>
      </w:r>
      <w:proofErr w:type="gramEnd"/>
      <w:r w:rsidRPr="00533CD7">
        <w:rPr>
          <w:rFonts w:ascii="Garamond" w:hAnsi="Garamond"/>
          <w:bCs/>
          <w:sz w:val="24"/>
          <w:szCs w:val="24"/>
        </w:rPr>
        <w:t xml:space="preserve"> families to get outside </w:t>
      </w:r>
      <w:r w:rsidRPr="00533CD7">
        <w:rPr>
          <w:rFonts w:ascii="Garamond" w:hAnsi="Garamond"/>
          <w:bCs/>
          <w:color w:val="000000" w:themeColor="text1"/>
          <w:sz w:val="24"/>
          <w:szCs w:val="24"/>
        </w:rPr>
        <w:t>and be active</w:t>
      </w:r>
      <w:r>
        <w:rPr>
          <w:rFonts w:ascii="Garamond" w:hAnsi="Garamond"/>
          <w:bCs/>
          <w:color w:val="000000" w:themeColor="text1"/>
          <w:sz w:val="24"/>
          <w:szCs w:val="24"/>
        </w:rPr>
        <w:t>.</w:t>
      </w:r>
    </w:p>
    <w:p w:rsidR="00533CD7" w:rsidRPr="00533CD7" w:rsidRDefault="00533CD7" w:rsidP="00533CD7">
      <w:pPr>
        <w:spacing w:line="240" w:lineRule="auto"/>
        <w:rPr>
          <w:rFonts w:ascii="Garamond" w:hAnsi="Garamond"/>
          <w:b/>
          <w:bCs/>
          <w:i/>
          <w:sz w:val="24"/>
          <w:szCs w:val="24"/>
          <w:u w:val="single"/>
        </w:rPr>
      </w:pPr>
      <w:r w:rsidRPr="00533CD7">
        <w:rPr>
          <w:rFonts w:ascii="Garamond" w:hAnsi="Garamond"/>
          <w:b/>
          <w:bCs/>
          <w:i/>
          <w:sz w:val="24"/>
          <w:szCs w:val="24"/>
          <w:u w:val="single"/>
        </w:rPr>
        <w:t xml:space="preserve">Get outside Montana (Grades 3-12) </w:t>
      </w:r>
    </w:p>
    <w:p w:rsidR="00533CD7" w:rsidRPr="00533CD7" w:rsidRDefault="00533CD7" w:rsidP="00533CD7">
      <w:pPr>
        <w:spacing w:line="240" w:lineRule="auto"/>
        <w:rPr>
          <w:rFonts w:ascii="Garamond" w:hAnsi="Garamond"/>
          <w:bCs/>
          <w:sz w:val="24"/>
          <w:szCs w:val="24"/>
        </w:rPr>
      </w:pPr>
      <w:r w:rsidRPr="00533CD7">
        <w:rPr>
          <w:rFonts w:ascii="Garamond" w:hAnsi="Garamond"/>
          <w:b/>
          <w:bCs/>
          <w:sz w:val="24"/>
          <w:szCs w:val="24"/>
        </w:rPr>
        <w:t xml:space="preserve">Estimated duration time: </w:t>
      </w:r>
      <w:r w:rsidRPr="00533CD7">
        <w:rPr>
          <w:rFonts w:ascii="Garamond" w:hAnsi="Garamond"/>
          <w:bCs/>
          <w:sz w:val="24"/>
          <w:szCs w:val="24"/>
        </w:rPr>
        <w:t>Varied depends on event</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 xml:space="preserve">Materials needed: </w:t>
      </w:r>
      <w:r w:rsidRPr="00533CD7">
        <w:rPr>
          <w:rFonts w:ascii="Garamond" w:hAnsi="Garamond"/>
          <w:bCs/>
          <w:sz w:val="24"/>
          <w:szCs w:val="24"/>
        </w:rPr>
        <w:t>Event information and resources</w:t>
      </w:r>
    </w:p>
    <w:p w:rsidR="00533CD7" w:rsidRPr="00533CD7" w:rsidRDefault="00533CD7" w:rsidP="00533CD7">
      <w:pPr>
        <w:pStyle w:val="ListParagraph"/>
        <w:numPr>
          <w:ilvl w:val="0"/>
          <w:numId w:val="9"/>
        </w:numPr>
        <w:spacing w:line="240" w:lineRule="auto"/>
        <w:rPr>
          <w:rFonts w:ascii="Garamond" w:hAnsi="Garamond"/>
          <w:b/>
          <w:bCs/>
          <w:sz w:val="24"/>
          <w:szCs w:val="24"/>
        </w:rPr>
      </w:pPr>
      <w:hyperlink r:id="rId19" w:history="1">
        <w:r w:rsidRPr="00533CD7">
          <w:rPr>
            <w:rStyle w:val="Hyperlink"/>
            <w:rFonts w:ascii="Garamond" w:hAnsi="Garamond"/>
            <w:b/>
            <w:bCs/>
            <w:sz w:val="24"/>
            <w:szCs w:val="24"/>
          </w:rPr>
          <w:t>Get Outside Montana</w:t>
        </w:r>
      </w:hyperlink>
    </w:p>
    <w:p w:rsidR="00533CD7" w:rsidRPr="00533CD7" w:rsidRDefault="00533CD7" w:rsidP="00533CD7">
      <w:pPr>
        <w:pStyle w:val="ListParagraph"/>
        <w:numPr>
          <w:ilvl w:val="0"/>
          <w:numId w:val="9"/>
        </w:numPr>
        <w:spacing w:line="240" w:lineRule="auto"/>
        <w:rPr>
          <w:rFonts w:ascii="Garamond" w:hAnsi="Garamond"/>
          <w:b/>
          <w:bCs/>
          <w:sz w:val="24"/>
          <w:szCs w:val="24"/>
        </w:rPr>
      </w:pPr>
      <w:hyperlink r:id="rId20" w:history="1">
        <w:r w:rsidRPr="00533CD7">
          <w:rPr>
            <w:rStyle w:val="Hyperlink"/>
            <w:rFonts w:ascii="Garamond" w:hAnsi="Garamond"/>
            <w:b/>
            <w:bCs/>
            <w:sz w:val="24"/>
            <w:szCs w:val="24"/>
          </w:rPr>
          <w:t>Billings Parks and Recreation</w:t>
        </w:r>
      </w:hyperlink>
    </w:p>
    <w:p w:rsidR="00533CD7" w:rsidRPr="00533CD7" w:rsidRDefault="00533CD7" w:rsidP="00533CD7">
      <w:pPr>
        <w:pStyle w:val="ListParagraph"/>
        <w:numPr>
          <w:ilvl w:val="0"/>
          <w:numId w:val="9"/>
        </w:numPr>
        <w:spacing w:line="240" w:lineRule="auto"/>
        <w:rPr>
          <w:rFonts w:ascii="Garamond" w:hAnsi="Garamond"/>
          <w:b/>
          <w:bCs/>
          <w:sz w:val="24"/>
          <w:szCs w:val="24"/>
        </w:rPr>
      </w:pPr>
      <w:hyperlink r:id="rId21" w:history="1">
        <w:r w:rsidRPr="00533CD7">
          <w:rPr>
            <w:rStyle w:val="Hyperlink"/>
            <w:rFonts w:ascii="Garamond" w:hAnsi="Garamond"/>
            <w:b/>
            <w:bCs/>
            <w:sz w:val="24"/>
            <w:szCs w:val="24"/>
          </w:rPr>
          <w:t>Billings Downtown Alliance</w:t>
        </w:r>
      </w:hyperlink>
      <w:r w:rsidRPr="00533CD7">
        <w:rPr>
          <w:rFonts w:ascii="Garamond" w:hAnsi="Garamond"/>
          <w:b/>
          <w:bCs/>
          <w:sz w:val="24"/>
          <w:szCs w:val="24"/>
        </w:rPr>
        <w:t xml:space="preserve"> </w:t>
      </w:r>
    </w:p>
    <w:p w:rsidR="00533CD7" w:rsidRPr="00533CD7" w:rsidRDefault="00533CD7" w:rsidP="00533CD7">
      <w:pPr>
        <w:pStyle w:val="ListParagraph"/>
        <w:numPr>
          <w:ilvl w:val="0"/>
          <w:numId w:val="9"/>
        </w:numPr>
        <w:spacing w:line="240" w:lineRule="auto"/>
        <w:rPr>
          <w:rFonts w:ascii="Garamond" w:hAnsi="Garamond"/>
          <w:b/>
          <w:bCs/>
          <w:sz w:val="24"/>
          <w:szCs w:val="24"/>
        </w:rPr>
      </w:pPr>
      <w:hyperlink r:id="rId22" w:history="1">
        <w:r w:rsidRPr="00533CD7">
          <w:rPr>
            <w:rStyle w:val="Hyperlink"/>
            <w:rFonts w:ascii="Garamond" w:hAnsi="Garamond"/>
            <w:b/>
            <w:bCs/>
            <w:sz w:val="24"/>
            <w:szCs w:val="24"/>
          </w:rPr>
          <w:t>Bike Net</w:t>
        </w:r>
      </w:hyperlink>
    </w:p>
    <w:p w:rsidR="00533CD7" w:rsidRPr="00533CD7" w:rsidRDefault="00533CD7" w:rsidP="00533CD7">
      <w:pPr>
        <w:pStyle w:val="NoSpacing"/>
        <w:rPr>
          <w:rFonts w:ascii="Garamond" w:hAnsi="Garamond"/>
          <w:b/>
          <w:sz w:val="24"/>
          <w:szCs w:val="24"/>
        </w:rPr>
      </w:pPr>
    </w:p>
    <w:p w:rsidR="00533CD7" w:rsidRPr="00533CD7" w:rsidRDefault="00533CD7" w:rsidP="00533CD7">
      <w:pPr>
        <w:pStyle w:val="NoSpacing"/>
        <w:rPr>
          <w:rFonts w:ascii="Garamond" w:hAnsi="Garamond"/>
          <w:sz w:val="24"/>
          <w:szCs w:val="24"/>
        </w:rPr>
      </w:pPr>
    </w:p>
    <w:p w:rsidR="00533CD7" w:rsidRPr="00533CD7" w:rsidRDefault="00533CD7" w:rsidP="00533CD7">
      <w:pPr>
        <w:spacing w:line="240" w:lineRule="auto"/>
        <w:rPr>
          <w:rFonts w:ascii="Garamond" w:hAnsi="Garamond"/>
          <w:b/>
          <w:bCs/>
          <w:i/>
          <w:sz w:val="24"/>
          <w:szCs w:val="24"/>
          <w:u w:val="single"/>
        </w:rPr>
      </w:pPr>
      <w:r w:rsidRPr="00533CD7">
        <w:rPr>
          <w:rFonts w:ascii="Garamond" w:hAnsi="Garamond"/>
          <w:b/>
          <w:bCs/>
          <w:i/>
          <w:sz w:val="24"/>
          <w:szCs w:val="24"/>
          <w:u w:val="single"/>
        </w:rPr>
        <w:t xml:space="preserve">Get outside Montana Activity </w:t>
      </w:r>
    </w:p>
    <w:p w:rsidR="00533CD7" w:rsidRPr="00533CD7" w:rsidRDefault="00533CD7" w:rsidP="00533CD7">
      <w:pPr>
        <w:spacing w:line="240" w:lineRule="auto"/>
        <w:ind w:left="270"/>
        <w:rPr>
          <w:rFonts w:ascii="Garamond" w:hAnsi="Garamond"/>
          <w:b/>
          <w:bCs/>
          <w:sz w:val="24"/>
          <w:szCs w:val="24"/>
        </w:rPr>
      </w:pPr>
      <w:r w:rsidRPr="00533CD7">
        <w:rPr>
          <w:rFonts w:ascii="Garamond" w:hAnsi="Garamond"/>
          <w:bCs/>
          <w:sz w:val="24"/>
          <w:szCs w:val="24"/>
        </w:rPr>
        <w:t>Before you start this activity, review the events posted on the following websites (also provided in the materials sections).</w:t>
      </w:r>
    </w:p>
    <w:p w:rsidR="00533CD7" w:rsidRPr="00533CD7" w:rsidRDefault="00533CD7" w:rsidP="00533CD7">
      <w:pPr>
        <w:spacing w:line="240" w:lineRule="auto"/>
        <w:ind w:left="270"/>
        <w:rPr>
          <w:rFonts w:ascii="Garamond" w:hAnsi="Garamond"/>
          <w:b/>
          <w:bCs/>
          <w:sz w:val="24"/>
          <w:szCs w:val="24"/>
        </w:rPr>
      </w:pPr>
      <w:hyperlink r:id="rId23" w:history="1">
        <w:r w:rsidRPr="00533CD7">
          <w:rPr>
            <w:rStyle w:val="Hyperlink"/>
            <w:rFonts w:ascii="Garamond" w:hAnsi="Garamond"/>
            <w:b/>
            <w:bCs/>
            <w:sz w:val="24"/>
            <w:szCs w:val="24"/>
          </w:rPr>
          <w:t>Get Outside Montana</w:t>
        </w:r>
      </w:hyperlink>
    </w:p>
    <w:p w:rsidR="00533CD7" w:rsidRPr="00533CD7" w:rsidRDefault="00533CD7" w:rsidP="00533CD7">
      <w:pPr>
        <w:spacing w:line="240" w:lineRule="auto"/>
        <w:ind w:left="270"/>
        <w:rPr>
          <w:rFonts w:ascii="Garamond" w:hAnsi="Garamond"/>
          <w:b/>
          <w:bCs/>
          <w:sz w:val="24"/>
          <w:szCs w:val="24"/>
        </w:rPr>
      </w:pPr>
      <w:hyperlink r:id="rId24" w:history="1">
        <w:r w:rsidRPr="00533CD7">
          <w:rPr>
            <w:rStyle w:val="Hyperlink"/>
            <w:rFonts w:ascii="Garamond" w:hAnsi="Garamond"/>
            <w:b/>
            <w:bCs/>
            <w:sz w:val="24"/>
            <w:szCs w:val="24"/>
          </w:rPr>
          <w:t>Billings Parks and Recreation</w:t>
        </w:r>
      </w:hyperlink>
    </w:p>
    <w:p w:rsidR="00533CD7" w:rsidRPr="00533CD7" w:rsidRDefault="00533CD7" w:rsidP="00533CD7">
      <w:pPr>
        <w:spacing w:line="240" w:lineRule="auto"/>
        <w:ind w:left="270"/>
        <w:rPr>
          <w:rFonts w:ascii="Garamond" w:hAnsi="Garamond"/>
          <w:b/>
          <w:bCs/>
          <w:sz w:val="24"/>
          <w:szCs w:val="24"/>
        </w:rPr>
      </w:pPr>
      <w:hyperlink r:id="rId25" w:history="1">
        <w:r w:rsidRPr="00533CD7">
          <w:rPr>
            <w:rStyle w:val="Hyperlink"/>
            <w:rFonts w:ascii="Garamond" w:hAnsi="Garamond"/>
            <w:b/>
            <w:bCs/>
            <w:sz w:val="24"/>
            <w:szCs w:val="24"/>
          </w:rPr>
          <w:t>Billings Downtown Alliance</w:t>
        </w:r>
      </w:hyperlink>
      <w:r w:rsidRPr="00533CD7">
        <w:rPr>
          <w:rFonts w:ascii="Garamond" w:hAnsi="Garamond"/>
          <w:b/>
          <w:bCs/>
          <w:sz w:val="24"/>
          <w:szCs w:val="24"/>
        </w:rPr>
        <w:t xml:space="preserve"> </w:t>
      </w:r>
    </w:p>
    <w:p w:rsidR="00533CD7" w:rsidRPr="00533CD7" w:rsidRDefault="00533CD7" w:rsidP="00533CD7">
      <w:pPr>
        <w:spacing w:line="240" w:lineRule="auto"/>
        <w:ind w:left="270"/>
        <w:rPr>
          <w:rFonts w:ascii="Garamond" w:hAnsi="Garamond"/>
          <w:b/>
          <w:bCs/>
          <w:sz w:val="24"/>
          <w:szCs w:val="24"/>
        </w:rPr>
      </w:pPr>
      <w:hyperlink r:id="rId26" w:history="1">
        <w:r w:rsidRPr="00533CD7">
          <w:rPr>
            <w:rStyle w:val="Hyperlink"/>
            <w:rFonts w:ascii="Garamond" w:hAnsi="Garamond"/>
            <w:b/>
            <w:bCs/>
            <w:sz w:val="24"/>
            <w:szCs w:val="24"/>
          </w:rPr>
          <w:t>Bike Net</w:t>
        </w:r>
      </w:hyperlink>
    </w:p>
    <w:p w:rsidR="00533CD7" w:rsidRPr="00533CD7" w:rsidRDefault="00533CD7" w:rsidP="00533CD7">
      <w:pPr>
        <w:pStyle w:val="NoSpacing"/>
        <w:rPr>
          <w:rFonts w:ascii="Garamond" w:hAnsi="Garamond"/>
          <w:sz w:val="24"/>
          <w:szCs w:val="24"/>
        </w:rPr>
      </w:pPr>
    </w:p>
    <w:p w:rsidR="00533CD7" w:rsidRPr="00533CD7" w:rsidRDefault="00533CD7" w:rsidP="00533CD7">
      <w:pPr>
        <w:pStyle w:val="NoSpacing"/>
        <w:rPr>
          <w:rFonts w:ascii="Garamond" w:hAnsi="Garamond"/>
          <w:b/>
          <w:i/>
          <w:sz w:val="24"/>
          <w:szCs w:val="24"/>
          <w:u w:val="single"/>
        </w:rPr>
      </w:pPr>
      <w:r w:rsidRPr="00533CD7">
        <w:rPr>
          <w:rFonts w:ascii="Garamond" w:hAnsi="Garamond"/>
          <w:b/>
          <w:i/>
          <w:sz w:val="24"/>
          <w:szCs w:val="24"/>
          <w:u w:val="single"/>
        </w:rPr>
        <w:lastRenderedPageBreak/>
        <w:t xml:space="preserve">Get outside Montana Resources </w:t>
      </w:r>
    </w:p>
    <w:p w:rsidR="00533CD7" w:rsidRPr="00533CD7" w:rsidRDefault="00533CD7" w:rsidP="00533CD7">
      <w:pPr>
        <w:pStyle w:val="NoSpacing"/>
        <w:rPr>
          <w:rFonts w:ascii="Garamond" w:hAnsi="Garamond"/>
          <w:sz w:val="24"/>
          <w:szCs w:val="24"/>
        </w:rPr>
      </w:pPr>
      <w:hyperlink r:id="rId27" w:history="1">
        <w:r w:rsidRPr="00533CD7">
          <w:rPr>
            <w:rStyle w:val="Hyperlink"/>
            <w:rFonts w:ascii="Garamond" w:hAnsi="Garamond"/>
            <w:sz w:val="24"/>
            <w:szCs w:val="24"/>
          </w:rPr>
          <w:t>http://bikenet.org/index.php/events/</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sz w:val="24"/>
          <w:szCs w:val="24"/>
        </w:rPr>
      </w:pPr>
      <w:hyperlink r:id="rId28" w:history="1">
        <w:r w:rsidRPr="00533CD7">
          <w:rPr>
            <w:rStyle w:val="Hyperlink"/>
            <w:rFonts w:ascii="Garamond" w:hAnsi="Garamond"/>
            <w:sz w:val="24"/>
            <w:szCs w:val="24"/>
          </w:rPr>
          <w:t>http://www.getoutsidemontana.com/about</w:t>
        </w:r>
      </w:hyperlink>
      <w:r w:rsidRPr="00533CD7">
        <w:rPr>
          <w:rFonts w:ascii="Garamond" w:hAnsi="Garamond"/>
          <w:sz w:val="24"/>
          <w:szCs w:val="24"/>
        </w:rPr>
        <w:t xml:space="preserve"> </w:t>
      </w:r>
    </w:p>
    <w:p w:rsidR="00533CD7" w:rsidRPr="00533CD7" w:rsidRDefault="00533CD7" w:rsidP="00533CD7">
      <w:pPr>
        <w:pStyle w:val="NoSpacing"/>
        <w:rPr>
          <w:rFonts w:ascii="Garamond" w:hAnsi="Garamond"/>
          <w:bCs/>
          <w:sz w:val="24"/>
          <w:szCs w:val="24"/>
        </w:rPr>
      </w:pPr>
      <w:hyperlink r:id="rId29" w:history="1">
        <w:r w:rsidRPr="00533CD7">
          <w:rPr>
            <w:rStyle w:val="Hyperlink"/>
            <w:rFonts w:ascii="Garamond" w:hAnsi="Garamond"/>
            <w:bCs/>
            <w:sz w:val="24"/>
            <w:szCs w:val="24"/>
          </w:rPr>
          <w:t>http://downtownbillings.com/events/</w:t>
        </w:r>
      </w:hyperlink>
      <w:r w:rsidRPr="00533CD7">
        <w:rPr>
          <w:rFonts w:ascii="Garamond" w:hAnsi="Garamond"/>
          <w:bCs/>
          <w:sz w:val="24"/>
          <w:szCs w:val="24"/>
        </w:rPr>
        <w:t xml:space="preserve"> </w:t>
      </w:r>
    </w:p>
    <w:p w:rsidR="00533CD7" w:rsidRPr="00533CD7" w:rsidRDefault="00533CD7" w:rsidP="00533CD7">
      <w:pPr>
        <w:pStyle w:val="NoSpacing"/>
        <w:rPr>
          <w:rFonts w:ascii="Garamond" w:hAnsi="Garamond"/>
          <w:bCs/>
          <w:sz w:val="24"/>
          <w:szCs w:val="24"/>
        </w:rPr>
      </w:pPr>
      <w:hyperlink r:id="rId30" w:history="1">
        <w:r w:rsidRPr="00533CD7">
          <w:rPr>
            <w:rStyle w:val="Hyperlink"/>
            <w:rFonts w:ascii="Garamond" w:hAnsi="Garamond"/>
            <w:bCs/>
            <w:sz w:val="24"/>
            <w:szCs w:val="24"/>
          </w:rPr>
          <w:t>http://downtownbillings.com/grassroots/</w:t>
        </w:r>
      </w:hyperlink>
      <w:r w:rsidRPr="00533CD7">
        <w:rPr>
          <w:rFonts w:ascii="Garamond" w:hAnsi="Garamond"/>
          <w:bCs/>
          <w:sz w:val="24"/>
          <w:szCs w:val="24"/>
        </w:rPr>
        <w:t xml:space="preserve"> </w:t>
      </w: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b/>
          <w:bCs/>
          <w:sz w:val="24"/>
          <w:szCs w:val="24"/>
        </w:rPr>
      </w:pPr>
    </w:p>
    <w:p w:rsidR="00533CD7" w:rsidRPr="00533CD7" w:rsidRDefault="00533CD7" w:rsidP="00533CD7">
      <w:pPr>
        <w:spacing w:line="240" w:lineRule="auto"/>
        <w:rPr>
          <w:rFonts w:ascii="Garamond" w:hAnsi="Garamond"/>
          <w:sz w:val="24"/>
          <w:szCs w:val="24"/>
        </w:rPr>
      </w:pPr>
      <w:r w:rsidRPr="00533CD7">
        <w:rPr>
          <w:rFonts w:ascii="Garamond" w:hAnsi="Garamond"/>
          <w:b/>
          <w:bCs/>
          <w:sz w:val="24"/>
          <w:szCs w:val="24"/>
        </w:rPr>
        <w:lastRenderedPageBreak/>
        <w:t xml:space="preserve">Purpose: </w:t>
      </w:r>
      <w:r w:rsidRPr="00533CD7">
        <w:rPr>
          <w:rFonts w:ascii="Garamond" w:hAnsi="Garamond"/>
          <w:sz w:val="24"/>
          <w:szCs w:val="24"/>
        </w:rPr>
        <w:t>Participants will learn about hiking etiquette and safety then will hike one or more trails with a map or guide. Including: hiking etiquette, safety, observations through photography or journaling</w:t>
      </w:r>
    </w:p>
    <w:p w:rsidR="00533CD7" w:rsidRPr="00533CD7" w:rsidRDefault="00533CD7" w:rsidP="00533CD7">
      <w:pPr>
        <w:spacing w:line="240" w:lineRule="auto"/>
        <w:rPr>
          <w:rFonts w:ascii="Garamond" w:hAnsi="Garamond"/>
          <w:b/>
          <w:bCs/>
          <w:i/>
          <w:color w:val="000000" w:themeColor="text1"/>
          <w:sz w:val="24"/>
          <w:szCs w:val="24"/>
          <w:u w:val="single"/>
        </w:rPr>
      </w:pPr>
      <w:r>
        <w:rPr>
          <w:rFonts w:ascii="Garamond" w:hAnsi="Garamond"/>
          <w:b/>
          <w:bCs/>
          <w:i/>
          <w:sz w:val="24"/>
          <w:szCs w:val="24"/>
          <w:u w:val="single"/>
        </w:rPr>
        <w:t xml:space="preserve">Nature hiking by </w:t>
      </w:r>
      <w:r w:rsidRPr="00533CD7">
        <w:rPr>
          <w:rFonts w:ascii="Garamond" w:hAnsi="Garamond" w:cs="Tahoma"/>
          <w:color w:val="000000" w:themeColor="text1"/>
          <w:sz w:val="24"/>
          <w:szCs w:val="24"/>
        </w:rPr>
        <w:t>Fred Berry Conservation Education Center on Crooked Creek in</w:t>
      </w:r>
      <w:r>
        <w:rPr>
          <w:rFonts w:ascii="Garamond" w:hAnsi="Garamond" w:cs="Tahoma"/>
          <w:color w:val="000000" w:themeColor="text1"/>
          <w:sz w:val="24"/>
          <w:szCs w:val="24"/>
        </w:rPr>
        <w:t xml:space="preserve"> Arkansas</w:t>
      </w:r>
      <w:r w:rsidRPr="00533CD7">
        <w:rPr>
          <w:rFonts w:ascii="Garamond" w:hAnsi="Garamond" w:cs="Tahoma"/>
          <w:color w:val="000000" w:themeColor="text1"/>
          <w:sz w:val="24"/>
          <w:szCs w:val="24"/>
        </w:rPr>
        <w:t xml:space="preserve"> </w:t>
      </w:r>
    </w:p>
    <w:p w:rsidR="00533CD7" w:rsidRPr="00533CD7" w:rsidRDefault="00533CD7" w:rsidP="00533CD7">
      <w:pPr>
        <w:spacing w:line="240" w:lineRule="auto"/>
        <w:rPr>
          <w:rFonts w:ascii="Garamond" w:hAnsi="Garamond"/>
          <w:sz w:val="24"/>
          <w:szCs w:val="24"/>
        </w:rPr>
      </w:pPr>
      <w:r w:rsidRPr="00533CD7">
        <w:rPr>
          <w:rFonts w:ascii="Garamond" w:hAnsi="Garamond"/>
          <w:b/>
          <w:bCs/>
          <w:sz w:val="24"/>
          <w:szCs w:val="24"/>
        </w:rPr>
        <w:t>Estimated duration time:</w:t>
      </w:r>
      <w:r w:rsidRPr="00533CD7">
        <w:rPr>
          <w:rFonts w:ascii="Garamond" w:hAnsi="Garamond"/>
          <w:sz w:val="24"/>
          <w:szCs w:val="24"/>
        </w:rPr>
        <w:t xml:space="preserve"> 1 to 2 hours</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Materials:</w:t>
      </w:r>
    </w:p>
    <w:p w:rsidR="00533CD7" w:rsidRPr="00533CD7" w:rsidRDefault="00533CD7" w:rsidP="00533CD7">
      <w:pPr>
        <w:pStyle w:val="ListParagraph"/>
        <w:numPr>
          <w:ilvl w:val="0"/>
          <w:numId w:val="6"/>
        </w:numPr>
        <w:spacing w:line="240" w:lineRule="auto"/>
        <w:rPr>
          <w:rFonts w:ascii="Garamond" w:hAnsi="Garamond"/>
          <w:sz w:val="24"/>
          <w:szCs w:val="24"/>
        </w:rPr>
      </w:pPr>
      <w:r w:rsidRPr="00533CD7">
        <w:rPr>
          <w:rFonts w:ascii="Garamond" w:hAnsi="Garamond"/>
          <w:sz w:val="24"/>
          <w:szCs w:val="24"/>
        </w:rPr>
        <w:t>Binoculars, camera, sketchpad or journal (optional)</w:t>
      </w:r>
    </w:p>
    <w:p w:rsidR="00533CD7" w:rsidRPr="00533CD7" w:rsidRDefault="00533CD7" w:rsidP="00533CD7">
      <w:pPr>
        <w:pStyle w:val="ListParagraph"/>
        <w:numPr>
          <w:ilvl w:val="0"/>
          <w:numId w:val="6"/>
        </w:numPr>
        <w:spacing w:line="240" w:lineRule="auto"/>
        <w:rPr>
          <w:rFonts w:ascii="Garamond" w:hAnsi="Garamond"/>
          <w:sz w:val="24"/>
          <w:szCs w:val="24"/>
        </w:rPr>
      </w:pPr>
      <w:r w:rsidRPr="00533CD7">
        <w:rPr>
          <w:rFonts w:ascii="Garamond" w:hAnsi="Garamond"/>
          <w:sz w:val="24"/>
          <w:szCs w:val="24"/>
        </w:rPr>
        <w:t>Brochure(s) with hiking and wildlife viewing tips</w:t>
      </w:r>
    </w:p>
    <w:p w:rsidR="00533CD7" w:rsidRPr="00533CD7" w:rsidRDefault="00533CD7" w:rsidP="00533CD7">
      <w:pPr>
        <w:pStyle w:val="ListParagraph"/>
        <w:numPr>
          <w:ilvl w:val="0"/>
          <w:numId w:val="6"/>
        </w:numPr>
        <w:spacing w:line="240" w:lineRule="auto"/>
        <w:rPr>
          <w:rFonts w:ascii="Garamond" w:hAnsi="Garamond"/>
          <w:sz w:val="24"/>
          <w:szCs w:val="24"/>
        </w:rPr>
      </w:pPr>
      <w:r w:rsidRPr="00533CD7">
        <w:rPr>
          <w:rFonts w:ascii="Garamond" w:hAnsi="Garamond"/>
          <w:sz w:val="24"/>
          <w:szCs w:val="24"/>
        </w:rPr>
        <w:t>Trail maps </w:t>
      </w:r>
    </w:p>
    <w:p w:rsidR="00533CD7" w:rsidRPr="00533CD7" w:rsidRDefault="00533CD7" w:rsidP="00533CD7">
      <w:pPr>
        <w:pStyle w:val="ListParagraph"/>
        <w:numPr>
          <w:ilvl w:val="0"/>
          <w:numId w:val="6"/>
        </w:numPr>
        <w:spacing w:line="240" w:lineRule="auto"/>
        <w:rPr>
          <w:rFonts w:ascii="Garamond" w:hAnsi="Garamond"/>
          <w:sz w:val="24"/>
          <w:szCs w:val="24"/>
        </w:rPr>
      </w:pPr>
      <w:r w:rsidRPr="00533CD7">
        <w:rPr>
          <w:rFonts w:ascii="Garamond" w:hAnsi="Garamond"/>
          <w:sz w:val="24"/>
          <w:szCs w:val="24"/>
        </w:rPr>
        <w:t>Hiking shoes (if going to go on hike)</w:t>
      </w:r>
    </w:p>
    <w:p w:rsidR="00533CD7" w:rsidRPr="00533CD7" w:rsidRDefault="00533CD7" w:rsidP="00533CD7">
      <w:pPr>
        <w:pStyle w:val="ListParagraph"/>
        <w:numPr>
          <w:ilvl w:val="0"/>
          <w:numId w:val="6"/>
        </w:numPr>
        <w:spacing w:line="240" w:lineRule="auto"/>
        <w:rPr>
          <w:rFonts w:ascii="Garamond" w:hAnsi="Garamond"/>
          <w:sz w:val="24"/>
          <w:szCs w:val="24"/>
        </w:rPr>
      </w:pPr>
      <w:r w:rsidRPr="00533CD7">
        <w:rPr>
          <w:rFonts w:ascii="Garamond" w:hAnsi="Garamond"/>
          <w:sz w:val="24"/>
          <w:szCs w:val="24"/>
        </w:rPr>
        <w:t>Contact information provided below</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 xml:space="preserve">Location: </w:t>
      </w:r>
      <w:r w:rsidRPr="00533CD7">
        <w:rPr>
          <w:rFonts w:ascii="Garamond" w:hAnsi="Garamond"/>
          <w:sz w:val="24"/>
          <w:szCs w:val="24"/>
        </w:rPr>
        <w:t>Billing’s area trails</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Suggested Number of Participants:</w:t>
      </w:r>
      <w:r>
        <w:rPr>
          <w:rFonts w:ascii="Garamond" w:hAnsi="Garamond"/>
          <w:b/>
          <w:bCs/>
          <w:sz w:val="24"/>
          <w:szCs w:val="24"/>
        </w:rPr>
        <w:t xml:space="preserve"> 10 to 15</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 xml:space="preserve">Special Conditions: </w:t>
      </w:r>
      <w:r w:rsidRPr="00533CD7">
        <w:rPr>
          <w:rFonts w:ascii="Garamond" w:hAnsi="Garamond"/>
          <w:sz w:val="24"/>
          <w:szCs w:val="24"/>
        </w:rPr>
        <w:t>Weather permitting</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Key Term*:</w:t>
      </w:r>
    </w:p>
    <w:p w:rsidR="00533CD7" w:rsidRPr="00533CD7" w:rsidRDefault="00533CD7" w:rsidP="00533CD7">
      <w:pPr>
        <w:spacing w:line="240" w:lineRule="auto"/>
        <w:rPr>
          <w:rFonts w:ascii="Garamond" w:hAnsi="Garamond"/>
          <w:sz w:val="24"/>
          <w:szCs w:val="24"/>
        </w:rPr>
      </w:pPr>
      <w:r w:rsidRPr="00533CD7">
        <w:rPr>
          <w:rFonts w:ascii="Garamond" w:hAnsi="Garamond"/>
          <w:b/>
          <w:bCs/>
          <w:sz w:val="24"/>
          <w:szCs w:val="24"/>
        </w:rPr>
        <w:t>Hiking Etiquette</w:t>
      </w:r>
      <w:r w:rsidRPr="00533CD7">
        <w:rPr>
          <w:rFonts w:ascii="Garamond" w:hAnsi="Garamond"/>
          <w:sz w:val="24"/>
          <w:szCs w:val="24"/>
        </w:rPr>
        <w:t xml:space="preserve"> – a set of outdoor ethics followed by conscientious hikers, including knowing where it is he/she is going, how long it will take for the hike, what equipment or other items will be needed while hiking, the layout of the area, the dangers that might be faced while hiking, and safety precautions to take for situations that could arise during the hike </w:t>
      </w:r>
    </w:p>
    <w:p w:rsidR="00533CD7" w:rsidRPr="00533CD7" w:rsidRDefault="00533CD7" w:rsidP="00533CD7">
      <w:pPr>
        <w:pStyle w:val="NoSpacing"/>
        <w:rPr>
          <w:rFonts w:ascii="Garamond" w:hAnsi="Garamond"/>
          <w:b/>
          <w:sz w:val="24"/>
          <w:szCs w:val="24"/>
          <w:u w:val="single"/>
        </w:rPr>
      </w:pPr>
      <w:r w:rsidRPr="00533CD7">
        <w:rPr>
          <w:rFonts w:ascii="Garamond" w:hAnsi="Garamond"/>
          <w:b/>
          <w:sz w:val="24"/>
          <w:szCs w:val="24"/>
          <w:u w:val="single"/>
        </w:rPr>
        <w:t>Warm-up</w:t>
      </w:r>
    </w:p>
    <w:p w:rsidR="00533CD7" w:rsidRPr="00533CD7" w:rsidRDefault="00533CD7" w:rsidP="00533CD7">
      <w:pPr>
        <w:pStyle w:val="NoSpacing"/>
        <w:rPr>
          <w:rFonts w:ascii="Garamond" w:hAnsi="Garamond"/>
          <w:sz w:val="24"/>
          <w:szCs w:val="24"/>
        </w:rPr>
      </w:pPr>
      <w:r w:rsidRPr="00533CD7">
        <w:rPr>
          <w:rFonts w:ascii="Garamond" w:hAnsi="Garamond"/>
          <w:sz w:val="24"/>
          <w:szCs w:val="24"/>
        </w:rPr>
        <w:t>Introduce the concept of the “1” hour of physical activity, connecting the activity to the 5-2-1-0 community message if you have not already done (for those who decide not to use the all activities or view sections in order).</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 xml:space="preserve">Explain physical activity includes walking and hiking! Doesn’t have to be the running or jogging that most people tend to think of when they think about physical activity. </w:t>
      </w:r>
    </w:p>
    <w:p w:rsidR="00533CD7" w:rsidRPr="00533CD7" w:rsidRDefault="00533CD7" w:rsidP="00533CD7">
      <w:pPr>
        <w:spacing w:line="240" w:lineRule="auto"/>
        <w:rPr>
          <w:rFonts w:ascii="Garamond" w:hAnsi="Garamond"/>
          <w:sz w:val="24"/>
          <w:szCs w:val="24"/>
        </w:rPr>
      </w:pPr>
      <w:r w:rsidRPr="00533CD7">
        <w:rPr>
          <w:rFonts w:ascii="Garamond" w:hAnsi="Garamond"/>
          <w:sz w:val="24"/>
          <w:szCs w:val="24"/>
        </w:rPr>
        <w:lastRenderedPageBreak/>
        <w:t>It is important to be prepared before hiking. A successful hiker will know where he/she is going, how long it will take, what equipment will be needed, the layout, the dangers and safety precautions to take. Practicing hiking etiquette shows respect for wildlife and other hikers, and it is essential to keeping trails natural and open. </w:t>
      </w:r>
      <w:r w:rsidRPr="00533CD7">
        <w:rPr>
          <w:rFonts w:ascii="Garamond" w:hAnsi="Garamond"/>
          <w:b/>
          <w:bCs/>
          <w:sz w:val="24"/>
          <w:szCs w:val="24"/>
        </w:rPr>
        <w:t> </w:t>
      </w:r>
    </w:p>
    <w:p w:rsidR="00533CD7" w:rsidRPr="00533CD7" w:rsidRDefault="00533CD7" w:rsidP="00533CD7">
      <w:pPr>
        <w:spacing w:line="240" w:lineRule="auto"/>
        <w:rPr>
          <w:rFonts w:ascii="Garamond" w:hAnsi="Garamond"/>
          <w:sz w:val="24"/>
          <w:szCs w:val="24"/>
        </w:rPr>
      </w:pPr>
      <w:r w:rsidRPr="00533CD7">
        <w:rPr>
          <w:rFonts w:ascii="Garamond" w:hAnsi="Garamond"/>
          <w:b/>
          <w:bCs/>
          <w:sz w:val="24"/>
          <w:szCs w:val="24"/>
        </w:rPr>
        <w:t xml:space="preserve">Ask </w:t>
      </w:r>
      <w:r w:rsidRPr="00533CD7">
        <w:rPr>
          <w:rFonts w:ascii="Garamond" w:hAnsi="Garamond"/>
          <w:bCs/>
          <w:sz w:val="24"/>
          <w:szCs w:val="24"/>
        </w:rPr>
        <w:t xml:space="preserve">participants: To </w:t>
      </w:r>
      <w:r w:rsidRPr="00533CD7">
        <w:rPr>
          <w:rFonts w:ascii="Garamond" w:hAnsi="Garamond"/>
          <w:sz w:val="24"/>
          <w:szCs w:val="24"/>
        </w:rPr>
        <w:t>Share some memories of hiking and allow two or three participants to share theirs. What are the benefits to hiking?</w:t>
      </w:r>
    </w:p>
    <w:p w:rsidR="00533CD7" w:rsidRPr="00533CD7" w:rsidRDefault="00533CD7" w:rsidP="00533CD7">
      <w:pPr>
        <w:spacing w:line="240" w:lineRule="auto"/>
        <w:rPr>
          <w:rFonts w:ascii="Garamond" w:hAnsi="Garamond"/>
          <w:sz w:val="24"/>
          <w:szCs w:val="24"/>
        </w:rPr>
      </w:pPr>
      <w:r w:rsidRPr="00533CD7">
        <w:rPr>
          <w:rFonts w:ascii="Garamond" w:hAnsi="Garamond"/>
          <w:b/>
          <w:sz w:val="24"/>
          <w:szCs w:val="24"/>
        </w:rPr>
        <w:t xml:space="preserve">Listen: </w:t>
      </w:r>
      <w:r w:rsidRPr="00533CD7">
        <w:rPr>
          <w:rFonts w:ascii="Garamond" w:hAnsi="Garamond"/>
          <w:sz w:val="24"/>
          <w:szCs w:val="24"/>
        </w:rPr>
        <w:t xml:space="preserve">Discuss some benefits of nature hiking. (It’s healthy. It can reduce stress. Enjoy new sights, particularly those that cannot be reached by a vehicle.) Discuss hiking etiquette and safe hiking tips including: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Tote your trash; keep it until you find a trash can.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Keep </w:t>
      </w:r>
      <w:r w:rsidRPr="00533CD7">
        <w:rPr>
          <w:rFonts w:ascii="Garamond" w:hAnsi="Garamond"/>
          <w:color w:val="000000" w:themeColor="text1"/>
          <w:sz w:val="24"/>
          <w:szCs w:val="24"/>
        </w:rPr>
        <w:t>noise levels down</w:t>
      </w:r>
      <w:r w:rsidRPr="00533CD7">
        <w:rPr>
          <w:rFonts w:ascii="Garamond" w:hAnsi="Garamond"/>
          <w:sz w:val="24"/>
          <w:szCs w:val="24"/>
        </w:rPr>
        <w:t xml:space="preserve">; you will see wildlife if the animals don’t hear you coming.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Stay on the path; you could damage habitat or get into poison ivy.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Take only memories (or photos), leave only footprints; please do not pick flowers or remove plants or animals from the trail.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Give wild animals plenty of space; use binoculars. </w:t>
      </w:r>
    </w:p>
    <w:p w:rsidR="00533CD7" w:rsidRPr="00533CD7" w:rsidRDefault="00533CD7" w:rsidP="00533CD7">
      <w:pPr>
        <w:numPr>
          <w:ilvl w:val="1"/>
          <w:numId w:val="1"/>
        </w:numPr>
        <w:spacing w:line="240" w:lineRule="auto"/>
        <w:rPr>
          <w:rFonts w:ascii="Garamond" w:hAnsi="Garamond"/>
          <w:sz w:val="24"/>
          <w:szCs w:val="24"/>
        </w:rPr>
      </w:pPr>
      <w:r w:rsidRPr="00533CD7">
        <w:rPr>
          <w:rFonts w:ascii="Garamond" w:hAnsi="Garamond"/>
          <w:sz w:val="24"/>
          <w:szCs w:val="24"/>
        </w:rPr>
        <w:t xml:space="preserve">Drink plenty of water and use sunscreen. </w:t>
      </w:r>
    </w:p>
    <w:p w:rsidR="00533CD7" w:rsidRPr="00533CD7" w:rsidRDefault="00533CD7" w:rsidP="00533CD7">
      <w:pPr>
        <w:spacing w:line="240" w:lineRule="auto"/>
        <w:rPr>
          <w:rFonts w:ascii="Garamond" w:hAnsi="Garamond"/>
          <w:b/>
          <w:i/>
          <w:sz w:val="24"/>
          <w:szCs w:val="24"/>
        </w:rPr>
      </w:pPr>
      <w:r w:rsidRPr="00533CD7">
        <w:rPr>
          <w:rFonts w:ascii="Garamond" w:hAnsi="Garamond"/>
          <w:b/>
          <w:bCs/>
          <w:i/>
          <w:sz w:val="24"/>
          <w:szCs w:val="24"/>
        </w:rPr>
        <w:t xml:space="preserve">Nature Hiking </w:t>
      </w:r>
      <w:r w:rsidRPr="00533CD7">
        <w:rPr>
          <w:rFonts w:ascii="Garamond" w:hAnsi="Garamond"/>
          <w:b/>
          <w:i/>
          <w:sz w:val="24"/>
          <w:szCs w:val="24"/>
        </w:rPr>
        <w:t xml:space="preserve">Activity </w:t>
      </w:r>
    </w:p>
    <w:p w:rsidR="00533CD7" w:rsidRPr="00533CD7" w:rsidRDefault="00533CD7" w:rsidP="00533CD7">
      <w:pPr>
        <w:pStyle w:val="ListParagraph"/>
        <w:numPr>
          <w:ilvl w:val="0"/>
          <w:numId w:val="7"/>
        </w:numPr>
        <w:spacing w:line="240" w:lineRule="auto"/>
        <w:rPr>
          <w:rFonts w:ascii="Garamond" w:hAnsi="Garamond"/>
          <w:sz w:val="24"/>
          <w:szCs w:val="24"/>
        </w:rPr>
      </w:pPr>
      <w:r w:rsidRPr="00533CD7">
        <w:rPr>
          <w:rFonts w:ascii="Garamond" w:hAnsi="Garamond"/>
          <w:sz w:val="24"/>
          <w:szCs w:val="24"/>
        </w:rPr>
        <w:t xml:space="preserve">Display a trail map and designate the route. </w:t>
      </w:r>
    </w:p>
    <w:p w:rsidR="00533CD7" w:rsidRPr="00533CD7" w:rsidRDefault="00533CD7" w:rsidP="00533CD7">
      <w:pPr>
        <w:numPr>
          <w:ilvl w:val="0"/>
          <w:numId w:val="1"/>
        </w:numPr>
        <w:spacing w:line="240" w:lineRule="auto"/>
        <w:rPr>
          <w:rFonts w:ascii="Garamond" w:hAnsi="Garamond"/>
          <w:sz w:val="24"/>
          <w:szCs w:val="24"/>
        </w:rPr>
      </w:pPr>
      <w:r w:rsidRPr="00533CD7">
        <w:rPr>
          <w:rFonts w:ascii="Garamond" w:hAnsi="Garamond"/>
          <w:sz w:val="24"/>
          <w:szCs w:val="24"/>
        </w:rPr>
        <w:t xml:space="preserve">Encourage the participants to ask questions or point out interesting sights. </w:t>
      </w:r>
    </w:p>
    <w:p w:rsidR="00533CD7" w:rsidRPr="00533CD7" w:rsidRDefault="00533CD7" w:rsidP="00533CD7">
      <w:pPr>
        <w:numPr>
          <w:ilvl w:val="0"/>
          <w:numId w:val="1"/>
        </w:numPr>
        <w:spacing w:line="240" w:lineRule="auto"/>
        <w:rPr>
          <w:rFonts w:ascii="Garamond" w:hAnsi="Garamond"/>
          <w:sz w:val="24"/>
          <w:szCs w:val="24"/>
        </w:rPr>
      </w:pPr>
      <w:r w:rsidRPr="00533CD7">
        <w:rPr>
          <w:rFonts w:ascii="Garamond" w:hAnsi="Garamond"/>
          <w:sz w:val="24"/>
          <w:szCs w:val="24"/>
        </w:rPr>
        <w:t xml:space="preserve">Allow participants to discuss the experience. What did they learn? What did they like or dislike? </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Modifications:</w:t>
      </w:r>
    </w:p>
    <w:p w:rsidR="00533CD7" w:rsidRPr="00533CD7" w:rsidRDefault="00533CD7" w:rsidP="00533CD7">
      <w:pPr>
        <w:numPr>
          <w:ilvl w:val="0"/>
          <w:numId w:val="2"/>
        </w:numPr>
        <w:spacing w:line="240" w:lineRule="auto"/>
        <w:rPr>
          <w:rFonts w:ascii="Garamond" w:hAnsi="Garamond"/>
          <w:sz w:val="24"/>
          <w:szCs w:val="24"/>
        </w:rPr>
      </w:pPr>
      <w:r w:rsidRPr="00533CD7">
        <w:rPr>
          <w:rFonts w:ascii="Garamond" w:hAnsi="Garamond"/>
          <w:sz w:val="24"/>
          <w:szCs w:val="24"/>
        </w:rPr>
        <w:t xml:space="preserve">Binoculars can enhance wildlife watching experiences. Participants may require some instruction before taking them on the trail. </w:t>
      </w:r>
    </w:p>
    <w:p w:rsidR="00533CD7" w:rsidRPr="00533CD7" w:rsidRDefault="00533CD7" w:rsidP="00533CD7">
      <w:pPr>
        <w:numPr>
          <w:ilvl w:val="0"/>
          <w:numId w:val="2"/>
        </w:numPr>
        <w:spacing w:line="240" w:lineRule="auto"/>
        <w:rPr>
          <w:rFonts w:ascii="Garamond" w:hAnsi="Garamond"/>
          <w:sz w:val="24"/>
          <w:szCs w:val="24"/>
        </w:rPr>
      </w:pPr>
      <w:r w:rsidRPr="00533CD7">
        <w:rPr>
          <w:rFonts w:ascii="Garamond" w:hAnsi="Garamond"/>
          <w:sz w:val="24"/>
          <w:szCs w:val="24"/>
        </w:rPr>
        <w:t xml:space="preserve">Sketching, journaling or photography can get participants more involved in their observations. Journaling guidance or photography tips are available if requested. A separate digital nature photography lesson is also available. </w:t>
      </w:r>
    </w:p>
    <w:p w:rsidR="00533CD7" w:rsidRPr="00533CD7" w:rsidRDefault="00533CD7" w:rsidP="00533CD7">
      <w:pPr>
        <w:spacing w:line="240" w:lineRule="auto"/>
        <w:rPr>
          <w:rFonts w:ascii="Garamond" w:hAnsi="Garamond"/>
          <w:b/>
          <w:bCs/>
          <w:sz w:val="24"/>
          <w:szCs w:val="24"/>
        </w:rPr>
      </w:pPr>
      <w:r w:rsidRPr="00533CD7">
        <w:rPr>
          <w:rFonts w:ascii="Garamond" w:hAnsi="Garamond"/>
          <w:b/>
          <w:bCs/>
          <w:sz w:val="24"/>
          <w:szCs w:val="24"/>
        </w:rPr>
        <w:t xml:space="preserve">Wrap-up Discussion: </w:t>
      </w:r>
      <w:r w:rsidRPr="00533CD7">
        <w:rPr>
          <w:rFonts w:ascii="Garamond" w:hAnsi="Garamond"/>
          <w:bCs/>
          <w:sz w:val="24"/>
          <w:szCs w:val="24"/>
        </w:rPr>
        <w:t>Ask participants to share at least</w:t>
      </w:r>
      <w:r w:rsidRPr="00533CD7">
        <w:rPr>
          <w:rFonts w:ascii="Garamond" w:hAnsi="Garamond"/>
          <w:sz w:val="24"/>
          <w:szCs w:val="24"/>
        </w:rPr>
        <w:t xml:space="preserve"> five hiking etiquette practices. What are some safety steps in hiking? What are some of the “don’ts?” </w:t>
      </w: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533CD7" w:rsidRPr="00533CD7" w:rsidRDefault="00533CD7" w:rsidP="00533CD7">
      <w:pPr>
        <w:spacing w:line="240" w:lineRule="auto"/>
        <w:rPr>
          <w:rFonts w:ascii="Garamond" w:hAnsi="Garamond"/>
          <w:sz w:val="24"/>
          <w:szCs w:val="24"/>
        </w:rPr>
      </w:pPr>
    </w:p>
    <w:p w:rsidR="00D953B4" w:rsidRPr="00533CD7" w:rsidRDefault="00D953B4">
      <w:pPr>
        <w:rPr>
          <w:rFonts w:ascii="Garamond" w:hAnsi="Garamond"/>
          <w:sz w:val="24"/>
          <w:szCs w:val="24"/>
        </w:rPr>
      </w:pPr>
    </w:p>
    <w:sectPr w:rsidR="00D953B4" w:rsidRPr="00533CD7" w:rsidSect="00F6568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D7" w:rsidRDefault="00533CD7" w:rsidP="00533CD7">
      <w:pPr>
        <w:spacing w:after="0" w:line="240" w:lineRule="auto"/>
      </w:pPr>
      <w:r>
        <w:separator/>
      </w:r>
    </w:p>
  </w:endnote>
  <w:endnote w:type="continuationSeparator" w:id="0">
    <w:p w:rsidR="00533CD7" w:rsidRDefault="00533CD7" w:rsidP="0053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D7" w:rsidRDefault="00533CD7" w:rsidP="00533CD7">
      <w:pPr>
        <w:spacing w:after="0" w:line="240" w:lineRule="auto"/>
      </w:pPr>
      <w:r>
        <w:separator/>
      </w:r>
    </w:p>
  </w:footnote>
  <w:footnote w:type="continuationSeparator" w:id="0">
    <w:p w:rsidR="00533CD7" w:rsidRDefault="00533CD7" w:rsidP="0053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9B" w:rsidRPr="00FE7E24" w:rsidRDefault="00533CD7" w:rsidP="00533CD7">
    <w:pPr>
      <w:pStyle w:val="Header"/>
      <w:jc w:val="center"/>
      <w:rPr>
        <w:rFonts w:ascii="Garamond" w:hAnsi="Garamond"/>
        <w:sz w:val="36"/>
        <w:szCs w:val="36"/>
      </w:rPr>
    </w:pPr>
    <w:r>
      <w:rPr>
        <w:noProof/>
      </w:rPr>
      <w:drawing>
        <wp:inline distT="0" distB="0" distL="0" distR="0" wp14:anchorId="3240579F" wp14:editId="696E3066">
          <wp:extent cx="2645037" cy="1066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037" cy="1066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4F5"/>
    <w:multiLevelType w:val="hybridMultilevel"/>
    <w:tmpl w:val="D694A2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57A7A"/>
    <w:multiLevelType w:val="hybridMultilevel"/>
    <w:tmpl w:val="BF68AC2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30393DFA"/>
    <w:multiLevelType w:val="hybridMultilevel"/>
    <w:tmpl w:val="C486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63BCA"/>
    <w:multiLevelType w:val="hybridMultilevel"/>
    <w:tmpl w:val="D1765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70134"/>
    <w:multiLevelType w:val="hybridMultilevel"/>
    <w:tmpl w:val="D19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23872"/>
    <w:multiLevelType w:val="hybridMultilevel"/>
    <w:tmpl w:val="49744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B4763"/>
    <w:multiLevelType w:val="multilevel"/>
    <w:tmpl w:val="E0F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D0B34"/>
    <w:multiLevelType w:val="multilevel"/>
    <w:tmpl w:val="F3E40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E538A"/>
    <w:multiLevelType w:val="hybridMultilevel"/>
    <w:tmpl w:val="A448FC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D7"/>
    <w:rsid w:val="00533CD7"/>
    <w:rsid w:val="00D9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D7"/>
    <w:rPr>
      <w:color w:val="0000FF" w:themeColor="hyperlink"/>
      <w:u w:val="single"/>
    </w:rPr>
  </w:style>
  <w:style w:type="paragraph" w:styleId="ListParagraph">
    <w:name w:val="List Paragraph"/>
    <w:basedOn w:val="Normal"/>
    <w:uiPriority w:val="34"/>
    <w:qFormat/>
    <w:rsid w:val="00533CD7"/>
    <w:pPr>
      <w:ind w:left="720"/>
      <w:contextualSpacing/>
    </w:pPr>
  </w:style>
  <w:style w:type="paragraph" w:styleId="Header">
    <w:name w:val="header"/>
    <w:basedOn w:val="Normal"/>
    <w:link w:val="HeaderChar"/>
    <w:uiPriority w:val="99"/>
    <w:unhideWhenUsed/>
    <w:rsid w:val="0053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D7"/>
  </w:style>
  <w:style w:type="paragraph" w:styleId="NoSpacing">
    <w:name w:val="No Spacing"/>
    <w:uiPriority w:val="1"/>
    <w:qFormat/>
    <w:rsid w:val="00533CD7"/>
    <w:pPr>
      <w:spacing w:after="0" w:line="240" w:lineRule="auto"/>
    </w:pPr>
  </w:style>
  <w:style w:type="paragraph" w:styleId="BalloonText">
    <w:name w:val="Balloon Text"/>
    <w:basedOn w:val="Normal"/>
    <w:link w:val="BalloonTextChar"/>
    <w:uiPriority w:val="99"/>
    <w:semiHidden/>
    <w:unhideWhenUsed/>
    <w:rsid w:val="0053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D7"/>
    <w:rPr>
      <w:rFonts w:ascii="Tahoma" w:hAnsi="Tahoma" w:cs="Tahoma"/>
      <w:sz w:val="16"/>
      <w:szCs w:val="16"/>
    </w:rPr>
  </w:style>
  <w:style w:type="paragraph" w:styleId="Footer">
    <w:name w:val="footer"/>
    <w:basedOn w:val="Normal"/>
    <w:link w:val="FooterChar"/>
    <w:uiPriority w:val="99"/>
    <w:unhideWhenUsed/>
    <w:rsid w:val="0053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D7"/>
    <w:rPr>
      <w:color w:val="0000FF" w:themeColor="hyperlink"/>
      <w:u w:val="single"/>
    </w:rPr>
  </w:style>
  <w:style w:type="paragraph" w:styleId="ListParagraph">
    <w:name w:val="List Paragraph"/>
    <w:basedOn w:val="Normal"/>
    <w:uiPriority w:val="34"/>
    <w:qFormat/>
    <w:rsid w:val="00533CD7"/>
    <w:pPr>
      <w:ind w:left="720"/>
      <w:contextualSpacing/>
    </w:pPr>
  </w:style>
  <w:style w:type="paragraph" w:styleId="Header">
    <w:name w:val="header"/>
    <w:basedOn w:val="Normal"/>
    <w:link w:val="HeaderChar"/>
    <w:uiPriority w:val="99"/>
    <w:unhideWhenUsed/>
    <w:rsid w:val="0053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D7"/>
  </w:style>
  <w:style w:type="paragraph" w:styleId="NoSpacing">
    <w:name w:val="No Spacing"/>
    <w:uiPriority w:val="1"/>
    <w:qFormat/>
    <w:rsid w:val="00533CD7"/>
    <w:pPr>
      <w:spacing w:after="0" w:line="240" w:lineRule="auto"/>
    </w:pPr>
  </w:style>
  <w:style w:type="paragraph" w:styleId="BalloonText">
    <w:name w:val="Balloon Text"/>
    <w:basedOn w:val="Normal"/>
    <w:link w:val="BalloonTextChar"/>
    <w:uiPriority w:val="99"/>
    <w:semiHidden/>
    <w:unhideWhenUsed/>
    <w:rsid w:val="0053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D7"/>
    <w:rPr>
      <w:rFonts w:ascii="Tahoma" w:hAnsi="Tahoma" w:cs="Tahoma"/>
      <w:sz w:val="16"/>
      <w:szCs w:val="16"/>
    </w:rPr>
  </w:style>
  <w:style w:type="paragraph" w:styleId="Footer">
    <w:name w:val="footer"/>
    <w:basedOn w:val="Normal"/>
    <w:link w:val="FooterChar"/>
    <w:uiPriority w:val="99"/>
    <w:unhideWhenUsed/>
    <w:rsid w:val="0053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go.org/wp-content/uploads/1Brochure_English.pdf" TargetMode="External"/><Relationship Id="rId13" Type="http://schemas.openxmlformats.org/officeDocument/2006/relationships/hyperlink" Target="http://www.movetolearnms.org/how-do-i-do-it/" TargetMode="External"/><Relationship Id="rId18" Type="http://schemas.openxmlformats.org/officeDocument/2006/relationships/hyperlink" Target="http://www.healthybydesignyellowstone.org/aboutus/" TargetMode="External"/><Relationship Id="rId26" Type="http://schemas.openxmlformats.org/officeDocument/2006/relationships/hyperlink" Target="http://bikenet.org/index.php/events/" TargetMode="External"/><Relationship Id="rId3" Type="http://schemas.microsoft.com/office/2007/relationships/stylesWithEffects" Target="stylesWithEffects.xml"/><Relationship Id="rId21" Type="http://schemas.openxmlformats.org/officeDocument/2006/relationships/hyperlink" Target="http://downtownbillings.com/events/" TargetMode="External"/><Relationship Id="rId7" Type="http://schemas.openxmlformats.org/officeDocument/2006/relationships/endnotes" Target="endnotes.xml"/><Relationship Id="rId12" Type="http://schemas.openxmlformats.org/officeDocument/2006/relationships/hyperlink" Target="https://www.youtube.com/watch?v=nmxNv9BWmnY" TargetMode="External"/><Relationship Id="rId17" Type="http://schemas.openxmlformats.org/officeDocument/2006/relationships/hyperlink" Target="http://www.movetolearnms.org/how-do-i-do-it/" TargetMode="External"/><Relationship Id="rId25" Type="http://schemas.openxmlformats.org/officeDocument/2006/relationships/hyperlink" Target="http://downtownbillings.com/ev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ybydesignyellowstone.org/initiatives/5-2-1-0-it-all-adds-up/" TargetMode="External"/><Relationship Id="rId20" Type="http://schemas.openxmlformats.org/officeDocument/2006/relationships/hyperlink" Target="http://www.billingsparks.org/programtype/special-interest-programs/" TargetMode="External"/><Relationship Id="rId29" Type="http://schemas.openxmlformats.org/officeDocument/2006/relationships/hyperlink" Target="http://downtownbillings.com/ev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F9qrV7P8tk" TargetMode="External"/><Relationship Id="rId24" Type="http://schemas.openxmlformats.org/officeDocument/2006/relationships/hyperlink" Target="http://www.billingsparks.org/programtype/special-interest-progr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ybydesignyellowstone.org/initiatives/5-2-1-0-it-all-adds-up/" TargetMode="External"/><Relationship Id="rId23" Type="http://schemas.openxmlformats.org/officeDocument/2006/relationships/hyperlink" Target="http://www.getoutsidemontana.com/about" TargetMode="External"/><Relationship Id="rId28" Type="http://schemas.openxmlformats.org/officeDocument/2006/relationships/hyperlink" Target="http://www.getoutsidemontana.com/about" TargetMode="External"/><Relationship Id="rId10" Type="http://schemas.openxmlformats.org/officeDocument/2006/relationships/hyperlink" Target="http://www.healthybydesignyellowstone.org/aboutus/" TargetMode="External"/><Relationship Id="rId19" Type="http://schemas.openxmlformats.org/officeDocument/2006/relationships/hyperlink" Target="http://www.getoutsidemontana.com/abou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ybydesignyellowstone.org/initiatives/5-2-1-0-it-all-adds-up/" TargetMode="External"/><Relationship Id="rId14" Type="http://schemas.openxmlformats.org/officeDocument/2006/relationships/hyperlink" Target="http://www.healthybydesignyellowstone.org/aboutus/" TargetMode="External"/><Relationship Id="rId22" Type="http://schemas.openxmlformats.org/officeDocument/2006/relationships/hyperlink" Target="http://bikenet.org/index.php/events/" TargetMode="External"/><Relationship Id="rId27" Type="http://schemas.openxmlformats.org/officeDocument/2006/relationships/hyperlink" Target="http://bikenet.org/index.php/events/" TargetMode="External"/><Relationship Id="rId30" Type="http://schemas.openxmlformats.org/officeDocument/2006/relationships/hyperlink" Target="http://downtownbillings.com/grassroo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Dasheema Jarrett</dc:creator>
  <cp:lastModifiedBy>Dasheema Jarrett</cp:lastModifiedBy>
  <cp:revision>1</cp:revision>
  <dcterms:created xsi:type="dcterms:W3CDTF">2015-02-27T17:18:00Z</dcterms:created>
  <dcterms:modified xsi:type="dcterms:W3CDTF">2015-02-27T17:28:00Z</dcterms:modified>
</cp:coreProperties>
</file>