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E" w:rsidRPr="00CB43AE" w:rsidRDefault="00CB43AE">
      <w:pPr>
        <w:rPr>
          <w:rFonts w:ascii="Gill Sans MT" w:hAnsi="Gill Sans MT"/>
          <w:b/>
          <w:color w:val="694400"/>
          <w:sz w:val="24"/>
        </w:rPr>
      </w:pPr>
      <w:r w:rsidRPr="00CB43AE">
        <w:rPr>
          <w:rFonts w:ascii="Gill Sans MT" w:hAnsi="Gill Sans MT"/>
          <w:b/>
          <w:noProof/>
          <w:color w:val="694400"/>
          <w:sz w:val="24"/>
        </w:rPr>
        <w:drawing>
          <wp:anchor distT="0" distB="0" distL="114300" distR="114300" simplePos="0" relativeHeight="251658240" behindDoc="1" locked="0" layoutInCell="1" allowOverlap="1" wp14:anchorId="4F0C99AB" wp14:editId="31702100">
            <wp:simplePos x="0" y="0"/>
            <wp:positionH relativeFrom="column">
              <wp:posOffset>3990975</wp:posOffset>
            </wp:positionH>
            <wp:positionV relativeFrom="paragraph">
              <wp:posOffset>-266700</wp:posOffset>
            </wp:positionV>
            <wp:extent cx="182880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75" y="2115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D_Logo-RGB_2in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AE">
        <w:rPr>
          <w:rFonts w:ascii="Gill Sans MT" w:hAnsi="Gill Sans MT"/>
          <w:b/>
          <w:color w:val="694400"/>
          <w:sz w:val="24"/>
        </w:rPr>
        <w:t xml:space="preserve">Coalition Meeting </w:t>
      </w:r>
    </w:p>
    <w:p w:rsidR="00CB43AE" w:rsidRPr="00CB43AE" w:rsidRDefault="00CB43AE">
      <w:pPr>
        <w:rPr>
          <w:rFonts w:ascii="Gill Sans MT" w:hAnsi="Gill Sans MT"/>
          <w:color w:val="694400"/>
          <w:sz w:val="24"/>
        </w:rPr>
      </w:pPr>
    </w:p>
    <w:p w:rsidR="00CB43AE" w:rsidRPr="00CB43AE" w:rsidRDefault="00CB43AE" w:rsidP="00CB43AE">
      <w:pPr>
        <w:jc w:val="center"/>
        <w:rPr>
          <w:rFonts w:ascii="Gill Sans MT" w:hAnsi="Gill Sans MT"/>
          <w:b/>
          <w:color w:val="694400"/>
          <w:sz w:val="40"/>
          <w:szCs w:val="40"/>
          <w:u w:val="single"/>
        </w:rPr>
      </w:pPr>
    </w:p>
    <w:p w:rsidR="00CB43AE" w:rsidRPr="00CB43AE" w:rsidRDefault="00CB43AE" w:rsidP="00CB43AE">
      <w:pPr>
        <w:jc w:val="center"/>
        <w:rPr>
          <w:rFonts w:ascii="Gill Sans MT" w:hAnsi="Gill Sans MT"/>
          <w:b/>
          <w:color w:val="694400"/>
          <w:sz w:val="40"/>
          <w:szCs w:val="40"/>
          <w:u w:val="single"/>
        </w:rPr>
      </w:pPr>
      <w:r w:rsidRPr="00CB43AE">
        <w:rPr>
          <w:rFonts w:ascii="Gill Sans MT" w:hAnsi="Gill Sans MT"/>
          <w:b/>
          <w:color w:val="694400"/>
          <w:sz w:val="40"/>
          <w:szCs w:val="40"/>
          <w:u w:val="single"/>
        </w:rPr>
        <w:t xml:space="preserve">Creating a Community that is Healthy </w:t>
      </w:r>
      <w:proofErr w:type="gramStart"/>
      <w:r w:rsidRPr="00CB43AE">
        <w:rPr>
          <w:rFonts w:ascii="Gill Sans MT" w:hAnsi="Gill Sans MT"/>
          <w:b/>
          <w:color w:val="694400"/>
          <w:sz w:val="40"/>
          <w:szCs w:val="40"/>
          <w:u w:val="single"/>
        </w:rPr>
        <w:t>By</w:t>
      </w:r>
      <w:proofErr w:type="gramEnd"/>
      <w:r w:rsidRPr="00CB43AE">
        <w:rPr>
          <w:rFonts w:ascii="Gill Sans MT" w:hAnsi="Gill Sans MT"/>
          <w:b/>
          <w:color w:val="694400"/>
          <w:sz w:val="40"/>
          <w:szCs w:val="40"/>
          <w:u w:val="single"/>
        </w:rPr>
        <w:t xml:space="preserve"> Design</w:t>
      </w:r>
    </w:p>
    <w:p w:rsidR="00CB43AE" w:rsidRPr="00CB43AE" w:rsidRDefault="00CB43AE">
      <w:pPr>
        <w:rPr>
          <w:rFonts w:ascii="Gill Sans MT" w:hAnsi="Gill Sans MT"/>
          <w:sz w:val="28"/>
          <w:szCs w:val="28"/>
        </w:rPr>
      </w:pPr>
      <w:r w:rsidRPr="00CB43AE">
        <w:rPr>
          <w:rFonts w:ascii="Gill Sans MT" w:hAnsi="Gill Sans MT"/>
          <w:sz w:val="28"/>
          <w:szCs w:val="28"/>
        </w:rPr>
        <w:t>August 5, 2014</w:t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</w:r>
      <w:r w:rsidRPr="00CB43AE">
        <w:rPr>
          <w:rFonts w:ascii="Gill Sans MT" w:hAnsi="Gill Sans MT"/>
          <w:sz w:val="28"/>
          <w:szCs w:val="28"/>
        </w:rPr>
        <w:tab/>
        <w:t>Meeting Notes</w:t>
      </w:r>
    </w:p>
    <w:p w:rsidR="00CB43AE" w:rsidRPr="00660C55" w:rsidRDefault="00CB43AE" w:rsidP="00660C55">
      <w:pPr>
        <w:pStyle w:val="NoSpacing"/>
        <w:rPr>
          <w:b/>
          <w:sz w:val="24"/>
          <w:szCs w:val="24"/>
        </w:rPr>
      </w:pPr>
      <w:r w:rsidRPr="00660C55">
        <w:rPr>
          <w:b/>
          <w:sz w:val="24"/>
          <w:szCs w:val="24"/>
        </w:rPr>
        <w:t>Attendees: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Phyllis Hansen: MSU Extension Office (EFNEP)</w:t>
      </w:r>
      <w:r w:rsidRPr="004B713D">
        <w:rPr>
          <w:rFonts w:ascii="Gill Sans MT" w:hAnsi="Gill Sans MT"/>
        </w:rPr>
        <w:tab/>
        <w:t xml:space="preserve">        </w:t>
      </w:r>
      <w:r w:rsidR="00660C55" w:rsidRPr="004B713D">
        <w:rPr>
          <w:rFonts w:ascii="Gill Sans MT" w:hAnsi="Gill Sans MT"/>
        </w:rPr>
        <w:tab/>
        <w:t xml:space="preserve">     </w:t>
      </w:r>
      <w:r w:rsidRPr="004B713D">
        <w:rPr>
          <w:rFonts w:ascii="Gill Sans MT" w:hAnsi="Gill Sans MT"/>
        </w:rPr>
        <w:t xml:space="preserve"> Debra Hagel: MET Transit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Arianne Snyder: Billings Clinic</w:t>
      </w:r>
      <w:r w:rsidRPr="004B713D">
        <w:rPr>
          <w:rFonts w:ascii="Gill Sans MT" w:hAnsi="Gill Sans MT"/>
        </w:rPr>
        <w:tab/>
      </w:r>
      <w:r w:rsidRPr="004B713D">
        <w:rPr>
          <w:rFonts w:ascii="Gill Sans MT" w:hAnsi="Gill Sans MT"/>
        </w:rPr>
        <w:tab/>
      </w:r>
      <w:r w:rsidRPr="004B713D">
        <w:rPr>
          <w:rFonts w:ascii="Gill Sans MT" w:hAnsi="Gill Sans MT"/>
        </w:rPr>
        <w:tab/>
        <w:t xml:space="preserve">         </w:t>
      </w:r>
      <w:r w:rsidR="00660C55" w:rsidRPr="004B713D">
        <w:rPr>
          <w:rFonts w:ascii="Gill Sans MT" w:hAnsi="Gill Sans MT"/>
        </w:rPr>
        <w:tab/>
        <w:t xml:space="preserve">      </w:t>
      </w:r>
      <w:r w:rsidRPr="004B713D">
        <w:rPr>
          <w:rFonts w:ascii="Gill Sans MT" w:hAnsi="Gill Sans MT"/>
        </w:rPr>
        <w:t>Joan Kimball: Adult Resource Alliance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Tina Postel: Billings Family YMCA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</w:t>
      </w:r>
      <w:r w:rsidRPr="004B713D">
        <w:rPr>
          <w:rFonts w:ascii="Gill Sans MT" w:hAnsi="Gill Sans MT"/>
        </w:rPr>
        <w:t>Shelley Hayes: Billings Clinic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Hannah Silveus: RiverStone Health</w:t>
      </w:r>
      <w:r w:rsidRPr="004B713D">
        <w:rPr>
          <w:rFonts w:ascii="Gill Sans MT" w:hAnsi="Gill Sans MT"/>
        </w:rPr>
        <w:tab/>
      </w:r>
      <w:r w:rsidRPr="004B713D">
        <w:rPr>
          <w:rFonts w:ascii="Gill Sans MT" w:hAnsi="Gill Sans MT"/>
        </w:rPr>
        <w:tab/>
      </w:r>
      <w:r w:rsidRPr="004B713D">
        <w:rPr>
          <w:rFonts w:ascii="Gill Sans MT" w:hAnsi="Gill Sans MT"/>
        </w:rPr>
        <w:tab/>
      </w:r>
      <w:r w:rsidR="00420299">
        <w:rPr>
          <w:rFonts w:ascii="Gill Sans MT" w:hAnsi="Gill Sans MT"/>
        </w:rPr>
        <w:t xml:space="preserve">      </w:t>
      </w:r>
      <w:r w:rsidR="00660C55" w:rsidRPr="004B713D">
        <w:rPr>
          <w:rFonts w:ascii="Gill Sans MT" w:hAnsi="Gill Sans MT"/>
        </w:rPr>
        <w:t>Amanda Hannah: Billings Clinic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Melissa Henderson: RiverStone Health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   </w:t>
      </w:r>
      <w:r w:rsidR="00420299">
        <w:rPr>
          <w:rFonts w:ascii="Gill Sans MT" w:hAnsi="Gill Sans MT"/>
        </w:rPr>
        <w:t xml:space="preserve">         </w:t>
      </w:r>
      <w:r w:rsidR="00660C55" w:rsidRPr="004B713D">
        <w:rPr>
          <w:rFonts w:ascii="Gill Sans MT" w:hAnsi="Gill Sans MT"/>
        </w:rPr>
        <w:t>Bruce McIntyre: Billings Chamber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Dasheema Jarrett: RiverStone Health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   </w:t>
      </w:r>
      <w:r w:rsidR="00420299">
        <w:rPr>
          <w:rFonts w:ascii="Gill Sans MT" w:hAnsi="Gill Sans MT"/>
        </w:rPr>
        <w:t xml:space="preserve">         </w:t>
      </w:r>
      <w:proofErr w:type="spellStart"/>
      <w:r w:rsidR="00660C55" w:rsidRPr="004B713D">
        <w:rPr>
          <w:rFonts w:ascii="Gill Sans MT" w:hAnsi="Gill Sans MT"/>
        </w:rPr>
        <w:t>Kassia</w:t>
      </w:r>
      <w:proofErr w:type="spellEnd"/>
      <w:r w:rsidR="00660C55" w:rsidRPr="004B713D">
        <w:rPr>
          <w:rFonts w:ascii="Gill Sans MT" w:hAnsi="Gill Sans MT"/>
        </w:rPr>
        <w:t xml:space="preserve"> Lyman: Billings Family YMCA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 xml:space="preserve">Jeanne </w:t>
      </w:r>
      <w:proofErr w:type="spellStart"/>
      <w:r w:rsidRPr="004B713D">
        <w:rPr>
          <w:rFonts w:ascii="Gill Sans MT" w:hAnsi="Gill Sans MT"/>
        </w:rPr>
        <w:t>Manske</w:t>
      </w:r>
      <w:proofErr w:type="spellEnd"/>
      <w:r w:rsidRPr="004B713D">
        <w:rPr>
          <w:rFonts w:ascii="Gill Sans MT" w:hAnsi="Gill Sans MT"/>
        </w:rPr>
        <w:t>: Billings Clinic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</w:t>
      </w:r>
      <w:r w:rsidR="00420299">
        <w:rPr>
          <w:rFonts w:ascii="Gill Sans MT" w:hAnsi="Gill Sans MT"/>
        </w:rPr>
        <w:t xml:space="preserve"> </w:t>
      </w:r>
      <w:r w:rsidRPr="004B713D">
        <w:rPr>
          <w:rFonts w:ascii="Gill Sans MT" w:hAnsi="Gill Sans MT"/>
        </w:rPr>
        <w:t>Luke Kobold: Billings Clinic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April Keippel: St. Vincent Healthcare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 Juliet Spaulding: City-County Planning: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Ron Wenger: MET Transit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 Kate </w:t>
      </w:r>
      <w:proofErr w:type="spellStart"/>
      <w:r w:rsidR="00660C55" w:rsidRPr="004B713D">
        <w:rPr>
          <w:rFonts w:ascii="Gill Sans MT" w:hAnsi="Gill Sans MT"/>
        </w:rPr>
        <w:t>Hagenbuch</w:t>
      </w:r>
      <w:proofErr w:type="spellEnd"/>
      <w:r w:rsidR="00660C55" w:rsidRPr="004B713D">
        <w:rPr>
          <w:rFonts w:ascii="Gill Sans MT" w:hAnsi="Gill Sans MT"/>
        </w:rPr>
        <w:t>: Billings Clinic</w:t>
      </w:r>
    </w:p>
    <w:p w:rsidR="00CB43AE" w:rsidRPr="004B713D" w:rsidRDefault="00CB43AE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Claire Oakley: RiverStone Health</w:t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</w:r>
      <w:r w:rsidR="00660C55" w:rsidRPr="004B713D">
        <w:rPr>
          <w:rFonts w:ascii="Gill Sans MT" w:hAnsi="Gill Sans MT"/>
        </w:rPr>
        <w:tab/>
        <w:t xml:space="preserve">       Jackie Rumph: MSU Extension</w:t>
      </w:r>
    </w:p>
    <w:p w:rsidR="00660C55" w:rsidRPr="004B713D" w:rsidRDefault="00660C55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Kathy Aragon: Billings Action for Healthy Kids</w:t>
      </w:r>
      <w:r w:rsidRPr="004B713D">
        <w:rPr>
          <w:rFonts w:ascii="Gill Sans MT" w:hAnsi="Gill Sans MT"/>
        </w:rPr>
        <w:tab/>
        <w:t xml:space="preserve">     </w:t>
      </w:r>
      <w:r w:rsidR="00420299">
        <w:rPr>
          <w:rFonts w:ascii="Gill Sans MT" w:hAnsi="Gill Sans MT"/>
        </w:rPr>
        <w:t xml:space="preserve">              </w:t>
      </w:r>
      <w:r w:rsidRPr="004B713D">
        <w:rPr>
          <w:rFonts w:ascii="Gill Sans MT" w:hAnsi="Gill Sans MT"/>
        </w:rPr>
        <w:t>Karen Sanford Gall: Big Sky State Games</w:t>
      </w:r>
    </w:p>
    <w:p w:rsidR="00CB43AE" w:rsidRPr="004B713D" w:rsidRDefault="00660C55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 xml:space="preserve">Isaac </w:t>
      </w:r>
      <w:proofErr w:type="spellStart"/>
      <w:r w:rsidRPr="004B713D">
        <w:rPr>
          <w:rFonts w:ascii="Gill Sans MT" w:hAnsi="Gill Sans MT"/>
        </w:rPr>
        <w:t>Mevis</w:t>
      </w:r>
      <w:proofErr w:type="spellEnd"/>
      <w:r w:rsidRPr="004B713D">
        <w:rPr>
          <w:rFonts w:ascii="Gill Sans MT" w:hAnsi="Gill Sans MT"/>
        </w:rPr>
        <w:t>: Billings City Planning/AmeriCorps Vista</w:t>
      </w:r>
      <w:r w:rsidR="00420299">
        <w:rPr>
          <w:rFonts w:ascii="Gill Sans MT" w:hAnsi="Gill Sans MT"/>
        </w:rPr>
        <w:t xml:space="preserve">            </w:t>
      </w:r>
      <w:r w:rsidRPr="004B713D">
        <w:rPr>
          <w:rFonts w:ascii="Gill Sans MT" w:hAnsi="Gill Sans MT"/>
        </w:rPr>
        <w:t xml:space="preserve">  Diane </w:t>
      </w:r>
      <w:proofErr w:type="spellStart"/>
      <w:r w:rsidRPr="004B713D">
        <w:rPr>
          <w:rFonts w:ascii="Gill Sans MT" w:hAnsi="Gill Sans MT"/>
        </w:rPr>
        <w:t>Duin</w:t>
      </w:r>
      <w:proofErr w:type="spellEnd"/>
      <w:r w:rsidRPr="004B713D">
        <w:rPr>
          <w:rFonts w:ascii="Gill Sans MT" w:hAnsi="Gill Sans MT"/>
        </w:rPr>
        <w:t>: MSU Billings</w:t>
      </w:r>
    </w:p>
    <w:p w:rsidR="00660C55" w:rsidRPr="004B713D" w:rsidRDefault="00660C55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 xml:space="preserve">Emily Martin: Billings City Planning/AmeriCorps Vista   </w:t>
      </w:r>
      <w:r w:rsidRPr="004B713D">
        <w:rPr>
          <w:rFonts w:ascii="Gill Sans MT" w:hAnsi="Gill Sans MT"/>
        </w:rPr>
        <w:tab/>
        <w:t xml:space="preserve">     </w:t>
      </w:r>
      <w:r w:rsidR="00420299">
        <w:rPr>
          <w:rFonts w:ascii="Gill Sans MT" w:hAnsi="Gill Sans MT"/>
        </w:rPr>
        <w:t xml:space="preserve"> </w:t>
      </w:r>
      <w:r w:rsidRPr="004B713D">
        <w:rPr>
          <w:rFonts w:ascii="Gill Sans MT" w:hAnsi="Gill Sans MT"/>
        </w:rPr>
        <w:t xml:space="preserve"> Carol Townsend: MT Migrant Council</w:t>
      </w:r>
    </w:p>
    <w:p w:rsidR="00660C55" w:rsidRPr="004B713D" w:rsidRDefault="00660C55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Kristin Lundgren: United Way of Yellowstone County</w:t>
      </w:r>
      <w:r w:rsidRPr="004B713D">
        <w:rPr>
          <w:rFonts w:ascii="Gill Sans MT" w:hAnsi="Gill Sans MT"/>
        </w:rPr>
        <w:tab/>
        <w:t xml:space="preserve">       TommiLee Harper: Healthy By Design</w:t>
      </w:r>
    </w:p>
    <w:p w:rsidR="00660C55" w:rsidRPr="004B713D" w:rsidRDefault="00660C55" w:rsidP="00660C55">
      <w:pPr>
        <w:pStyle w:val="NoSpacing"/>
        <w:rPr>
          <w:rFonts w:ascii="Gill Sans MT" w:hAnsi="Gill Sans MT"/>
        </w:rPr>
      </w:pPr>
      <w:r w:rsidRPr="004B713D">
        <w:rPr>
          <w:rFonts w:ascii="Gill Sans MT" w:hAnsi="Gill Sans MT"/>
        </w:rPr>
        <w:t>Heather Fink</w:t>
      </w:r>
      <w:r w:rsidR="004B713D">
        <w:rPr>
          <w:rFonts w:ascii="Gill Sans MT" w:hAnsi="Gill Sans MT"/>
        </w:rPr>
        <w:t>: Healthy By Design</w:t>
      </w:r>
      <w:r w:rsidR="004B713D">
        <w:rPr>
          <w:rFonts w:ascii="Gill Sans MT" w:hAnsi="Gill Sans MT"/>
        </w:rPr>
        <w:tab/>
      </w:r>
      <w:r w:rsidR="004B713D">
        <w:rPr>
          <w:rFonts w:ascii="Gill Sans MT" w:hAnsi="Gill Sans MT"/>
        </w:rPr>
        <w:tab/>
      </w:r>
      <w:r w:rsidR="004B713D">
        <w:rPr>
          <w:rFonts w:ascii="Gill Sans MT" w:hAnsi="Gill Sans MT"/>
        </w:rPr>
        <w:tab/>
        <w:t xml:space="preserve">        </w:t>
      </w:r>
      <w:r w:rsidRPr="004B713D">
        <w:rPr>
          <w:rFonts w:ascii="Gill Sans MT" w:hAnsi="Gill Sans MT"/>
        </w:rPr>
        <w:t>Jeffrey Butts: City-County Planning</w:t>
      </w:r>
    </w:p>
    <w:p w:rsidR="00A64417" w:rsidRDefault="00A64417" w:rsidP="00A64417">
      <w:pPr>
        <w:rPr>
          <w:rFonts w:ascii="Gill Sans MT" w:hAnsi="Gill Sans MT"/>
          <w:sz w:val="24"/>
          <w:szCs w:val="24"/>
        </w:rPr>
      </w:pPr>
    </w:p>
    <w:p w:rsidR="00A64417" w:rsidRPr="00A64417" w:rsidRDefault="00A64417" w:rsidP="00A64417">
      <w:pPr>
        <w:rPr>
          <w:rFonts w:ascii="Gill Sans MT" w:hAnsi="Gill Sans MT"/>
          <w:b/>
          <w:sz w:val="24"/>
          <w:szCs w:val="24"/>
        </w:rPr>
      </w:pPr>
      <w:r w:rsidRPr="00A64417">
        <w:rPr>
          <w:rFonts w:ascii="Gill Sans MT" w:hAnsi="Gill Sans MT"/>
          <w:b/>
          <w:sz w:val="24"/>
          <w:szCs w:val="24"/>
        </w:rPr>
        <w:t>REPORTS</w:t>
      </w:r>
    </w:p>
    <w:p w:rsidR="00A64417" w:rsidRDefault="00A64417" w:rsidP="00A6441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A64417">
        <w:rPr>
          <w:rFonts w:ascii="Gill Sans MT" w:hAnsi="Gill Sans MT"/>
          <w:sz w:val="24"/>
          <w:szCs w:val="24"/>
        </w:rPr>
        <w:t>Report by Heather summarizing CHIP and Healthy Weight priority.</w:t>
      </w:r>
    </w:p>
    <w:p w:rsidR="00A64417" w:rsidRPr="00A64417" w:rsidRDefault="00A64417" w:rsidP="00A64417">
      <w:pPr>
        <w:pStyle w:val="ListParagraph"/>
        <w:rPr>
          <w:rFonts w:ascii="Gill Sans MT" w:hAnsi="Gill Sans MT"/>
          <w:sz w:val="24"/>
          <w:szCs w:val="24"/>
        </w:rPr>
      </w:pPr>
    </w:p>
    <w:p w:rsidR="00A64417" w:rsidRDefault="00A64417" w:rsidP="00A6441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Introductions and reports from Coalition members</w:t>
      </w:r>
      <w:r w:rsidRPr="00A6441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describing</w:t>
      </w:r>
      <w:r w:rsidRPr="00A6441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activities</w:t>
      </w:r>
      <w:r w:rsidRPr="00A64417">
        <w:rPr>
          <w:rFonts w:ascii="Gill Sans MT" w:hAnsi="Gill Sans MT"/>
          <w:sz w:val="24"/>
          <w:szCs w:val="24"/>
        </w:rPr>
        <w:t xml:space="preserve"> their organization is </w:t>
      </w:r>
      <w:r>
        <w:rPr>
          <w:rFonts w:ascii="Gill Sans MT" w:hAnsi="Gill Sans MT"/>
          <w:sz w:val="24"/>
          <w:szCs w:val="24"/>
        </w:rPr>
        <w:t xml:space="preserve">doing </w:t>
      </w:r>
      <w:r w:rsidRPr="00A64417">
        <w:rPr>
          <w:rFonts w:ascii="Gill Sans MT" w:hAnsi="Gill Sans MT"/>
          <w:sz w:val="24"/>
          <w:szCs w:val="24"/>
        </w:rPr>
        <w:t xml:space="preserve">to contribute to the </w:t>
      </w:r>
      <w:r w:rsidRPr="00A64417">
        <w:rPr>
          <w:rFonts w:ascii="Gill Sans MT" w:hAnsi="Gill Sans MT"/>
          <w:sz w:val="24"/>
          <w:szCs w:val="24"/>
        </w:rPr>
        <w:t>Healthy Weight</w:t>
      </w:r>
      <w:r>
        <w:rPr>
          <w:rFonts w:ascii="Gill Sans MT" w:hAnsi="Gill Sans MT"/>
          <w:sz w:val="24"/>
          <w:szCs w:val="24"/>
        </w:rPr>
        <w:t xml:space="preserve"> priority</w:t>
      </w:r>
      <w:r w:rsidRPr="00A64417">
        <w:rPr>
          <w:rFonts w:ascii="Gill Sans MT" w:hAnsi="Gill Sans MT"/>
          <w:sz w:val="24"/>
          <w:szCs w:val="24"/>
        </w:rPr>
        <w:t xml:space="preserve">. </w:t>
      </w:r>
    </w:p>
    <w:p w:rsidR="00A64417" w:rsidRPr="00A64417" w:rsidRDefault="00A64417" w:rsidP="00A64417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4B713D" w:rsidRPr="004B713D" w:rsidRDefault="004B713D" w:rsidP="004B713D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4B713D">
        <w:rPr>
          <w:rFonts w:ascii="Gill Sans MT" w:hAnsi="Gill Sans MT"/>
          <w:b/>
          <w:sz w:val="24"/>
          <w:szCs w:val="24"/>
        </w:rPr>
        <w:t xml:space="preserve">Workgroup Reports: </w:t>
      </w:r>
    </w:p>
    <w:p w:rsidR="004B713D" w:rsidRDefault="000D42C4" w:rsidP="004B713D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 w:rsidRPr="004B713D">
        <w:rPr>
          <w:rFonts w:ascii="Gill Sans MT" w:hAnsi="Gill Sans MT"/>
          <w:sz w:val="24"/>
          <w:szCs w:val="24"/>
        </w:rPr>
        <w:t>Healthy Equity</w:t>
      </w:r>
      <w:r w:rsidR="004B713D">
        <w:rPr>
          <w:rFonts w:ascii="Gill Sans MT" w:hAnsi="Gill Sans MT"/>
          <w:sz w:val="24"/>
          <w:szCs w:val="24"/>
        </w:rPr>
        <w:t>- Hannah Silveus &amp; April Keippel</w:t>
      </w:r>
    </w:p>
    <w:p w:rsidR="00990728" w:rsidRPr="004B713D" w:rsidRDefault="000D42C4" w:rsidP="004B713D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 w:rsidRPr="004B713D">
        <w:rPr>
          <w:rFonts w:ascii="Gill Sans MT" w:hAnsi="Gill Sans MT"/>
          <w:sz w:val="24"/>
          <w:szCs w:val="24"/>
        </w:rPr>
        <w:t xml:space="preserve"> </w:t>
      </w:r>
      <w:hyperlink r:id="rId7" w:history="1">
        <w:r w:rsidRPr="004B713D">
          <w:rPr>
            <w:rStyle w:val="Hyperlink"/>
            <w:rFonts w:ascii="Gill Sans MT" w:hAnsi="Gill Sans MT"/>
            <w:sz w:val="24"/>
            <w:szCs w:val="24"/>
          </w:rPr>
          <w:t>Gardeners’ Market:</w:t>
        </w:r>
      </w:hyperlink>
      <w:r w:rsidRPr="004B713D">
        <w:rPr>
          <w:rFonts w:ascii="Gill Sans MT" w:hAnsi="Gill Sans MT"/>
          <w:sz w:val="24"/>
          <w:szCs w:val="24"/>
        </w:rPr>
        <w:t xml:space="preserve"> </w:t>
      </w:r>
      <w:r w:rsidR="001A3E5D">
        <w:rPr>
          <w:rFonts w:ascii="Gill Sans MT" w:hAnsi="Gill Sans MT"/>
          <w:sz w:val="24"/>
          <w:szCs w:val="24"/>
        </w:rPr>
        <w:t xml:space="preserve">The market is </w:t>
      </w:r>
      <w:r w:rsidRPr="004B713D">
        <w:rPr>
          <w:rFonts w:ascii="Gill Sans MT" w:hAnsi="Gill Sans MT"/>
          <w:sz w:val="24"/>
          <w:szCs w:val="24"/>
        </w:rPr>
        <w:t xml:space="preserve">about halfway through the season and working through some of the new changes. </w:t>
      </w:r>
      <w:r w:rsidR="001A3E5D">
        <w:rPr>
          <w:rFonts w:ascii="Gill Sans MT" w:hAnsi="Gill Sans MT"/>
          <w:sz w:val="24"/>
          <w:szCs w:val="24"/>
        </w:rPr>
        <w:t>Those changes include moving</w:t>
      </w:r>
      <w:r w:rsidRPr="004B713D">
        <w:rPr>
          <w:rFonts w:ascii="Gill Sans MT" w:hAnsi="Gill Sans MT"/>
          <w:sz w:val="24"/>
          <w:szCs w:val="24"/>
        </w:rPr>
        <w:t xml:space="preserve"> from </w:t>
      </w:r>
      <w:r w:rsidR="001A3E5D" w:rsidRPr="001A3E5D">
        <w:rPr>
          <w:rFonts w:ascii="Gill Sans MT" w:hAnsi="Gill Sans MT"/>
          <w:sz w:val="24"/>
          <w:szCs w:val="24"/>
        </w:rPr>
        <w:t>RiverStone Health</w:t>
      </w:r>
      <w:r w:rsidR="001A3E5D">
        <w:rPr>
          <w:rFonts w:ascii="Gill Sans MT" w:hAnsi="Gill Sans MT"/>
          <w:sz w:val="24"/>
          <w:szCs w:val="24"/>
        </w:rPr>
        <w:t xml:space="preserve"> parking lot</w:t>
      </w:r>
      <w:r w:rsidRPr="004B713D">
        <w:rPr>
          <w:rFonts w:ascii="Gill Sans MT" w:hAnsi="Gill Sans MT"/>
          <w:sz w:val="24"/>
          <w:szCs w:val="24"/>
        </w:rPr>
        <w:t xml:space="preserve"> to </w:t>
      </w:r>
      <w:r w:rsidR="004B713D" w:rsidRPr="004B713D">
        <w:rPr>
          <w:rFonts w:ascii="Gill Sans MT" w:hAnsi="Gill Sans MT"/>
          <w:sz w:val="24"/>
          <w:szCs w:val="24"/>
        </w:rPr>
        <w:t>South Park</w:t>
      </w:r>
      <w:r w:rsidRPr="004B713D">
        <w:rPr>
          <w:rFonts w:ascii="Gill Sans MT" w:hAnsi="Gill Sans MT"/>
          <w:sz w:val="24"/>
          <w:szCs w:val="24"/>
        </w:rPr>
        <w:t xml:space="preserve"> and are now offering more payment options. </w:t>
      </w:r>
      <w:r w:rsidR="001A3E5D">
        <w:rPr>
          <w:rFonts w:ascii="Gill Sans MT" w:hAnsi="Gill Sans MT"/>
          <w:sz w:val="24"/>
          <w:szCs w:val="24"/>
        </w:rPr>
        <w:t xml:space="preserve">There has been </w:t>
      </w:r>
      <w:r w:rsidRPr="004B713D">
        <w:rPr>
          <w:rFonts w:ascii="Gill Sans MT" w:hAnsi="Gill Sans MT"/>
          <w:sz w:val="24"/>
          <w:szCs w:val="24"/>
        </w:rPr>
        <w:t xml:space="preserve">about a 35% increase in attendance and further growth related to vendors attending as well. </w:t>
      </w:r>
      <w:r w:rsidR="001A3E5D">
        <w:rPr>
          <w:rFonts w:ascii="Gill Sans MT" w:hAnsi="Gill Sans MT"/>
          <w:sz w:val="24"/>
          <w:szCs w:val="24"/>
        </w:rPr>
        <w:t>The market has g</w:t>
      </w:r>
      <w:r w:rsidRPr="004B713D">
        <w:rPr>
          <w:rFonts w:ascii="Gill Sans MT" w:hAnsi="Gill Sans MT"/>
          <w:sz w:val="24"/>
          <w:szCs w:val="24"/>
        </w:rPr>
        <w:t>rown from a place to get groceries to a social gathering</w:t>
      </w:r>
      <w:r w:rsidR="001A3E5D">
        <w:rPr>
          <w:rFonts w:ascii="Gill Sans MT" w:hAnsi="Gill Sans MT"/>
          <w:sz w:val="24"/>
          <w:szCs w:val="24"/>
        </w:rPr>
        <w:t xml:space="preserve"> and </w:t>
      </w:r>
      <w:r w:rsidR="001A3E5D">
        <w:rPr>
          <w:rFonts w:ascii="Gill Sans MT" w:hAnsi="Gill Sans MT"/>
          <w:sz w:val="24"/>
          <w:szCs w:val="24"/>
        </w:rPr>
        <w:lastRenderedPageBreak/>
        <w:t>is creating a place for the neighborhood to gather</w:t>
      </w:r>
      <w:r w:rsidRPr="004B713D">
        <w:rPr>
          <w:rFonts w:ascii="Gill Sans MT" w:hAnsi="Gill Sans MT"/>
          <w:sz w:val="24"/>
          <w:szCs w:val="24"/>
        </w:rPr>
        <w:t xml:space="preserve">. </w:t>
      </w:r>
      <w:r w:rsidR="001A3E5D">
        <w:rPr>
          <w:rFonts w:ascii="Gill Sans MT" w:hAnsi="Gill Sans MT"/>
          <w:sz w:val="24"/>
          <w:szCs w:val="24"/>
        </w:rPr>
        <w:t>This year the market is also o</w:t>
      </w:r>
      <w:r w:rsidRPr="004B713D">
        <w:rPr>
          <w:rFonts w:ascii="Gill Sans MT" w:hAnsi="Gill Sans MT"/>
          <w:sz w:val="24"/>
          <w:szCs w:val="24"/>
        </w:rPr>
        <w:t xml:space="preserve">ffering classes and taste demonstrations. </w:t>
      </w:r>
    </w:p>
    <w:p w:rsidR="000D42C4" w:rsidRPr="004B713D" w:rsidRDefault="00A64417" w:rsidP="001A3E5D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hyperlink r:id="rId8" w:history="1">
        <w:r w:rsidR="000D42C4" w:rsidRPr="001A3E5D">
          <w:rPr>
            <w:rStyle w:val="Hyperlink"/>
            <w:rFonts w:ascii="Gill Sans MT" w:hAnsi="Gill Sans MT"/>
            <w:sz w:val="24"/>
            <w:szCs w:val="24"/>
          </w:rPr>
          <w:t>O</w:t>
        </w:r>
        <w:r w:rsidR="004B713D" w:rsidRPr="001A3E5D">
          <w:rPr>
            <w:rStyle w:val="Hyperlink"/>
            <w:rFonts w:ascii="Gill Sans MT" w:hAnsi="Gill Sans MT"/>
            <w:sz w:val="24"/>
            <w:szCs w:val="24"/>
          </w:rPr>
          <w:t>ffice on Women’s Health</w:t>
        </w:r>
      </w:hyperlink>
      <w:r w:rsidR="000D42C4" w:rsidRPr="004B713D">
        <w:rPr>
          <w:rFonts w:ascii="Gill Sans MT" w:hAnsi="Gill Sans MT"/>
          <w:sz w:val="24"/>
          <w:szCs w:val="24"/>
        </w:rPr>
        <w:t xml:space="preserve">: </w:t>
      </w:r>
      <w:r w:rsidR="001A3E5D">
        <w:rPr>
          <w:rFonts w:ascii="Gill Sans MT" w:hAnsi="Gill Sans MT"/>
          <w:sz w:val="24"/>
          <w:szCs w:val="24"/>
        </w:rPr>
        <w:t>The fourth cohort is currently</w:t>
      </w:r>
      <w:r w:rsidR="001A3E5D" w:rsidRPr="001A3E5D">
        <w:rPr>
          <w:rFonts w:ascii="Gill Sans MT" w:hAnsi="Gill Sans MT"/>
          <w:sz w:val="24"/>
          <w:szCs w:val="24"/>
        </w:rPr>
        <w:t xml:space="preserve"> </w:t>
      </w:r>
      <w:r w:rsidR="001A3E5D" w:rsidRPr="004B713D">
        <w:rPr>
          <w:rFonts w:ascii="Gill Sans MT" w:hAnsi="Gill Sans MT"/>
          <w:sz w:val="24"/>
          <w:szCs w:val="24"/>
        </w:rPr>
        <w:t>offering the</w:t>
      </w:r>
      <w:r w:rsidR="001A3E5D">
        <w:rPr>
          <w:rFonts w:ascii="Gill Sans MT" w:hAnsi="Gill Sans MT"/>
          <w:sz w:val="24"/>
          <w:szCs w:val="24"/>
        </w:rPr>
        <w:t xml:space="preserve"> twelve week course (Active Living Every Day) at </w:t>
      </w:r>
      <w:r w:rsidR="000D42C4" w:rsidRPr="004B713D">
        <w:rPr>
          <w:rFonts w:ascii="Gill Sans MT" w:hAnsi="Gill Sans MT"/>
          <w:sz w:val="24"/>
          <w:szCs w:val="24"/>
        </w:rPr>
        <w:t>seven locations</w:t>
      </w:r>
      <w:r w:rsidR="001A3E5D">
        <w:rPr>
          <w:rFonts w:ascii="Gill Sans MT" w:hAnsi="Gill Sans MT"/>
          <w:sz w:val="24"/>
          <w:szCs w:val="24"/>
        </w:rPr>
        <w:t>.</w:t>
      </w:r>
      <w:r w:rsidR="000D42C4" w:rsidRPr="004B713D">
        <w:rPr>
          <w:rFonts w:ascii="Gill Sans MT" w:hAnsi="Gill Sans MT"/>
          <w:sz w:val="24"/>
          <w:szCs w:val="24"/>
        </w:rPr>
        <w:t xml:space="preserve"> </w:t>
      </w:r>
      <w:r w:rsidR="001A3E5D">
        <w:rPr>
          <w:rFonts w:ascii="Gill Sans MT" w:hAnsi="Gill Sans MT"/>
          <w:sz w:val="24"/>
          <w:szCs w:val="24"/>
        </w:rPr>
        <w:t>This cohort is in</w:t>
      </w:r>
      <w:r w:rsidR="000D42C4" w:rsidRPr="004B713D">
        <w:rPr>
          <w:rFonts w:ascii="Gill Sans MT" w:hAnsi="Gill Sans MT"/>
          <w:sz w:val="24"/>
          <w:szCs w:val="24"/>
        </w:rPr>
        <w:t xml:space="preserve"> the seventh week currently </w:t>
      </w:r>
      <w:r w:rsidR="009D143C" w:rsidRPr="004B713D">
        <w:rPr>
          <w:rFonts w:ascii="Gill Sans MT" w:hAnsi="Gill Sans MT"/>
          <w:sz w:val="24"/>
          <w:szCs w:val="24"/>
        </w:rPr>
        <w:t xml:space="preserve">and </w:t>
      </w:r>
      <w:r w:rsidR="001A3E5D">
        <w:rPr>
          <w:rFonts w:ascii="Gill Sans MT" w:hAnsi="Gill Sans MT"/>
          <w:sz w:val="24"/>
          <w:szCs w:val="24"/>
        </w:rPr>
        <w:t xml:space="preserve">pending grant fund the next cohort </w:t>
      </w:r>
      <w:r w:rsidR="009D143C" w:rsidRPr="004B713D">
        <w:rPr>
          <w:rFonts w:ascii="Gill Sans MT" w:hAnsi="Gill Sans MT"/>
          <w:sz w:val="24"/>
          <w:szCs w:val="24"/>
        </w:rPr>
        <w:t xml:space="preserve">will be beginning </w:t>
      </w:r>
      <w:r w:rsidR="001A3E5D">
        <w:rPr>
          <w:rFonts w:ascii="Gill Sans MT" w:hAnsi="Gill Sans MT"/>
          <w:sz w:val="24"/>
          <w:szCs w:val="24"/>
        </w:rPr>
        <w:t>the week of September</w:t>
      </w:r>
      <w:r w:rsidR="009D143C" w:rsidRPr="004B713D">
        <w:rPr>
          <w:rFonts w:ascii="Gill Sans MT" w:hAnsi="Gill Sans MT"/>
          <w:sz w:val="24"/>
          <w:szCs w:val="24"/>
        </w:rPr>
        <w:t xml:space="preserve"> 21</w:t>
      </w:r>
      <w:r w:rsidR="009D143C" w:rsidRPr="004B713D">
        <w:rPr>
          <w:rFonts w:ascii="Gill Sans MT" w:hAnsi="Gill Sans MT"/>
          <w:sz w:val="24"/>
          <w:szCs w:val="24"/>
          <w:vertAlign w:val="superscript"/>
        </w:rPr>
        <w:t>st</w:t>
      </w:r>
      <w:r w:rsidR="001A3E5D">
        <w:rPr>
          <w:rFonts w:ascii="Gill Sans MT" w:hAnsi="Gill Sans MT"/>
          <w:sz w:val="24"/>
          <w:szCs w:val="24"/>
        </w:rPr>
        <w:t>. Additionally another round of social media is l</w:t>
      </w:r>
      <w:r w:rsidR="009D143C" w:rsidRPr="004B713D">
        <w:rPr>
          <w:rFonts w:ascii="Gill Sans MT" w:hAnsi="Gill Sans MT"/>
          <w:sz w:val="24"/>
          <w:szCs w:val="24"/>
        </w:rPr>
        <w:t>aunching and the materials are available on the website</w:t>
      </w:r>
      <w:r w:rsidR="001A3E5D">
        <w:rPr>
          <w:rFonts w:ascii="Gill Sans MT" w:hAnsi="Gill Sans MT"/>
          <w:sz w:val="24"/>
          <w:szCs w:val="24"/>
        </w:rPr>
        <w:t xml:space="preserve"> (</w:t>
      </w:r>
      <w:hyperlink r:id="rId9" w:history="1">
        <w:r w:rsidR="001A3E5D" w:rsidRPr="001A3E5D">
          <w:rPr>
            <w:rStyle w:val="Hyperlink"/>
            <w:rFonts w:ascii="Gill Sans MT" w:hAnsi="Gill Sans MT"/>
            <w:sz w:val="24"/>
            <w:szCs w:val="24"/>
          </w:rPr>
          <w:t>5-2-1-0 It all adds up! | Healthy by Design</w:t>
        </w:r>
      </w:hyperlink>
      <w:r w:rsidR="001A3E5D">
        <w:rPr>
          <w:rFonts w:ascii="Gill Sans MT" w:hAnsi="Gill Sans MT"/>
          <w:sz w:val="24"/>
          <w:szCs w:val="24"/>
        </w:rPr>
        <w:t xml:space="preserve">). </w:t>
      </w:r>
      <w:r w:rsidR="009D143C" w:rsidRPr="004B713D">
        <w:rPr>
          <w:rFonts w:ascii="Gill Sans MT" w:hAnsi="Gill Sans MT"/>
          <w:sz w:val="24"/>
          <w:szCs w:val="24"/>
        </w:rPr>
        <w:t>Please let April</w:t>
      </w:r>
      <w:r w:rsidR="001A3E5D">
        <w:rPr>
          <w:rFonts w:ascii="Gill Sans MT" w:hAnsi="Gill Sans MT"/>
          <w:sz w:val="24"/>
          <w:szCs w:val="24"/>
        </w:rPr>
        <w:t xml:space="preserve"> Keippel (</w:t>
      </w:r>
      <w:hyperlink r:id="rId10" w:history="1">
        <w:r w:rsidR="001A3E5D" w:rsidRPr="003D62DE">
          <w:rPr>
            <w:rStyle w:val="Hyperlink"/>
            <w:rFonts w:ascii="Gill Sans MT" w:hAnsi="Gill Sans MT"/>
            <w:sz w:val="24"/>
            <w:szCs w:val="24"/>
          </w:rPr>
          <w:t>april.keippel@sclhs.net</w:t>
        </w:r>
      </w:hyperlink>
      <w:r w:rsidR="001A3E5D">
        <w:rPr>
          <w:rFonts w:ascii="Gill Sans MT" w:hAnsi="Gill Sans MT"/>
          <w:sz w:val="24"/>
          <w:szCs w:val="24"/>
        </w:rPr>
        <w:t xml:space="preserve">) </w:t>
      </w:r>
      <w:proofErr w:type="gramStart"/>
      <w:r w:rsidR="001A3E5D" w:rsidRPr="004B713D">
        <w:rPr>
          <w:rFonts w:ascii="Gill Sans MT" w:hAnsi="Gill Sans MT"/>
          <w:sz w:val="24"/>
          <w:szCs w:val="24"/>
        </w:rPr>
        <w:t>know</w:t>
      </w:r>
      <w:proofErr w:type="gramEnd"/>
      <w:r w:rsidR="009D143C" w:rsidRPr="004B713D">
        <w:rPr>
          <w:rFonts w:ascii="Gill Sans MT" w:hAnsi="Gill Sans MT"/>
          <w:sz w:val="24"/>
          <w:szCs w:val="24"/>
        </w:rPr>
        <w:t xml:space="preserve"> if you use the materials to help with recording for the grant.</w:t>
      </w:r>
    </w:p>
    <w:p w:rsidR="004B713D" w:rsidRPr="0038217F" w:rsidRDefault="00A64417" w:rsidP="0038217F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hyperlink r:id="rId11" w:history="1">
        <w:r w:rsidR="004B713D" w:rsidRPr="001A3E5D">
          <w:rPr>
            <w:rStyle w:val="Hyperlink"/>
            <w:rFonts w:ascii="Gill Sans MT" w:hAnsi="Gill Sans MT"/>
            <w:sz w:val="24"/>
            <w:szCs w:val="24"/>
          </w:rPr>
          <w:t>Healthy Weight</w:t>
        </w:r>
      </w:hyperlink>
      <w:r w:rsidR="004B713D">
        <w:rPr>
          <w:rFonts w:ascii="Gill Sans MT" w:hAnsi="Gill Sans MT"/>
          <w:sz w:val="24"/>
          <w:szCs w:val="24"/>
        </w:rPr>
        <w:t xml:space="preserve">- Kim Fisher &amp; Elizabeth </w:t>
      </w:r>
      <w:r w:rsidR="0038217F">
        <w:rPr>
          <w:rFonts w:ascii="Gill Sans MT" w:hAnsi="Gill Sans MT"/>
          <w:sz w:val="24"/>
          <w:szCs w:val="24"/>
        </w:rPr>
        <w:t xml:space="preserve">Ciemins  </w:t>
      </w:r>
      <w:r w:rsidR="0038217F" w:rsidRPr="0038217F">
        <w:rPr>
          <w:rFonts w:ascii="Gill Sans MT" w:hAnsi="Gill Sans MT"/>
          <w:sz w:val="24"/>
          <w:szCs w:val="24"/>
        </w:rPr>
        <w:t xml:space="preserve">(Jeanne </w:t>
      </w:r>
      <w:proofErr w:type="spellStart"/>
      <w:r w:rsidR="0038217F" w:rsidRPr="0038217F">
        <w:rPr>
          <w:rFonts w:ascii="Gill Sans MT" w:hAnsi="Gill Sans MT"/>
          <w:sz w:val="24"/>
          <w:szCs w:val="24"/>
        </w:rPr>
        <w:t>Manske</w:t>
      </w:r>
      <w:proofErr w:type="spellEnd"/>
      <w:r w:rsidR="0038217F" w:rsidRPr="0038217F">
        <w:rPr>
          <w:rFonts w:ascii="Gill Sans MT" w:hAnsi="Gill Sans MT"/>
          <w:sz w:val="24"/>
          <w:szCs w:val="24"/>
        </w:rPr>
        <w:t xml:space="preserve"> and Tracy Neary reported)</w:t>
      </w:r>
    </w:p>
    <w:p w:rsidR="009D143C" w:rsidRPr="004B713D" w:rsidRDefault="001A3E5D" w:rsidP="004B713D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group is w</w:t>
      </w:r>
      <w:r w:rsidR="009D143C" w:rsidRPr="004B713D">
        <w:rPr>
          <w:rFonts w:ascii="Gill Sans MT" w:hAnsi="Gill Sans MT"/>
          <w:sz w:val="24"/>
          <w:szCs w:val="24"/>
        </w:rPr>
        <w:t xml:space="preserve">orking through the 5-2-1-0 messaging and creating a curriculum that can </w:t>
      </w:r>
      <w:r>
        <w:rPr>
          <w:rFonts w:ascii="Gill Sans MT" w:hAnsi="Gill Sans MT"/>
          <w:sz w:val="24"/>
          <w:szCs w:val="24"/>
        </w:rPr>
        <w:t>be used to spread the message. There was also a conversation had with Billings Action for Healthy Kids (BAFHK) and School Health Advisory Committee (SHAC) surrounding physical activity and nutrition. The goal was to determine</w:t>
      </w:r>
      <w:r w:rsidR="009D143C" w:rsidRPr="004B713D">
        <w:rPr>
          <w:rFonts w:ascii="Gill Sans MT" w:hAnsi="Gill Sans MT"/>
          <w:sz w:val="24"/>
          <w:szCs w:val="24"/>
        </w:rPr>
        <w:t xml:space="preserve"> where can priorities align</w:t>
      </w:r>
      <w:r>
        <w:rPr>
          <w:rFonts w:ascii="Gill Sans MT" w:hAnsi="Gill Sans MT"/>
          <w:sz w:val="24"/>
          <w:szCs w:val="24"/>
        </w:rPr>
        <w:t xml:space="preserve"> and collaboration can occur. The groups decided </w:t>
      </w:r>
      <w:r w:rsidR="009D143C" w:rsidRPr="004B713D">
        <w:rPr>
          <w:rFonts w:ascii="Gill Sans MT" w:hAnsi="Gill Sans MT"/>
          <w:sz w:val="24"/>
          <w:szCs w:val="24"/>
        </w:rPr>
        <w:t xml:space="preserve">to focus on the school’s adoption of the smart snack policy. </w:t>
      </w:r>
      <w:r>
        <w:rPr>
          <w:rFonts w:ascii="Gill Sans MT" w:hAnsi="Gill Sans MT"/>
          <w:sz w:val="24"/>
          <w:szCs w:val="24"/>
        </w:rPr>
        <w:t>There is still f</w:t>
      </w:r>
      <w:r w:rsidR="009D143C" w:rsidRPr="004B713D">
        <w:rPr>
          <w:rFonts w:ascii="Gill Sans MT" w:hAnsi="Gill Sans MT"/>
          <w:sz w:val="24"/>
          <w:szCs w:val="24"/>
        </w:rPr>
        <w:t>ollow up conversation</w:t>
      </w:r>
      <w:r>
        <w:rPr>
          <w:rFonts w:ascii="Gill Sans MT" w:hAnsi="Gill Sans MT"/>
          <w:sz w:val="24"/>
          <w:szCs w:val="24"/>
        </w:rPr>
        <w:t>s</w:t>
      </w:r>
      <w:r w:rsidR="009D143C" w:rsidRPr="004B713D">
        <w:rPr>
          <w:rFonts w:ascii="Gill Sans MT" w:hAnsi="Gill Sans MT"/>
          <w:sz w:val="24"/>
          <w:szCs w:val="24"/>
        </w:rPr>
        <w:t xml:space="preserve"> on th</w:t>
      </w:r>
      <w:r>
        <w:rPr>
          <w:rFonts w:ascii="Gill Sans MT" w:hAnsi="Gill Sans MT"/>
          <w:sz w:val="24"/>
          <w:szCs w:val="24"/>
        </w:rPr>
        <w:t xml:space="preserve">e next steps and if there should </w:t>
      </w:r>
      <w:r w:rsidR="009D143C" w:rsidRPr="004B713D">
        <w:rPr>
          <w:rFonts w:ascii="Gill Sans MT" w:hAnsi="Gill Sans MT"/>
          <w:sz w:val="24"/>
          <w:szCs w:val="24"/>
        </w:rPr>
        <w:t xml:space="preserve">be next steps. SHAC will be meeting with the principles </w:t>
      </w:r>
      <w:r w:rsidR="000E5635">
        <w:rPr>
          <w:rFonts w:ascii="Gill Sans MT" w:hAnsi="Gill Sans MT"/>
          <w:sz w:val="24"/>
          <w:szCs w:val="24"/>
        </w:rPr>
        <w:t xml:space="preserve">the end of August </w:t>
      </w:r>
      <w:r w:rsidR="009D143C" w:rsidRPr="004B713D">
        <w:rPr>
          <w:rFonts w:ascii="Gill Sans MT" w:hAnsi="Gill Sans MT"/>
          <w:sz w:val="24"/>
          <w:szCs w:val="24"/>
        </w:rPr>
        <w:t>and begin the conversation surrounding smart snacks.</w:t>
      </w:r>
    </w:p>
    <w:p w:rsidR="004B713D" w:rsidRDefault="00A64417" w:rsidP="004B713D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hyperlink r:id="rId12" w:history="1">
        <w:r w:rsidR="009D143C" w:rsidRPr="000E5635">
          <w:rPr>
            <w:rStyle w:val="Hyperlink"/>
            <w:rFonts w:ascii="Gill Sans MT" w:hAnsi="Gill Sans MT"/>
            <w:sz w:val="24"/>
            <w:szCs w:val="24"/>
          </w:rPr>
          <w:t>Built Environment</w:t>
        </w:r>
      </w:hyperlink>
      <w:r w:rsidR="004B713D">
        <w:rPr>
          <w:rFonts w:ascii="Gill Sans MT" w:hAnsi="Gill Sans MT"/>
          <w:sz w:val="24"/>
          <w:szCs w:val="24"/>
        </w:rPr>
        <w:t>-Melissa Henderson</w:t>
      </w:r>
    </w:p>
    <w:p w:rsidR="009D143C" w:rsidRPr="004B713D" w:rsidRDefault="009D143C" w:rsidP="004B713D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 w:rsidRPr="004B713D">
        <w:rPr>
          <w:rFonts w:ascii="Gill Sans MT" w:hAnsi="Gill Sans MT"/>
          <w:sz w:val="24"/>
          <w:szCs w:val="24"/>
        </w:rPr>
        <w:t xml:space="preserve"> </w:t>
      </w:r>
      <w:r w:rsidR="000E5635">
        <w:rPr>
          <w:rFonts w:ascii="Gill Sans MT" w:hAnsi="Gill Sans MT"/>
          <w:sz w:val="24"/>
          <w:szCs w:val="24"/>
        </w:rPr>
        <w:t>The group is currently discussing</w:t>
      </w:r>
      <w:r w:rsidRPr="004B713D">
        <w:rPr>
          <w:rFonts w:ascii="Gill Sans MT" w:hAnsi="Gill Sans MT"/>
          <w:sz w:val="24"/>
          <w:szCs w:val="24"/>
        </w:rPr>
        <w:t xml:space="preserve"> where to go from here following the complete streets policy. The group will meet next week to decide what they will focus on and </w:t>
      </w:r>
      <w:r w:rsidR="000E5635">
        <w:rPr>
          <w:rFonts w:ascii="Gill Sans MT" w:hAnsi="Gill Sans MT"/>
          <w:sz w:val="24"/>
          <w:szCs w:val="24"/>
        </w:rPr>
        <w:t xml:space="preserve">will be </w:t>
      </w:r>
      <w:r w:rsidRPr="004B713D">
        <w:rPr>
          <w:rFonts w:ascii="Gill Sans MT" w:hAnsi="Gill Sans MT"/>
          <w:sz w:val="24"/>
          <w:szCs w:val="24"/>
        </w:rPr>
        <w:t xml:space="preserve">using the </w:t>
      </w:r>
      <w:r w:rsidR="000E5635">
        <w:rPr>
          <w:rFonts w:ascii="Gill Sans MT" w:hAnsi="Gill Sans MT"/>
          <w:sz w:val="24"/>
          <w:szCs w:val="24"/>
        </w:rPr>
        <w:t>Community Health Improvement Plan (</w:t>
      </w:r>
      <w:r w:rsidRPr="004B713D">
        <w:rPr>
          <w:rFonts w:ascii="Gill Sans MT" w:hAnsi="Gill Sans MT"/>
          <w:sz w:val="24"/>
          <w:szCs w:val="24"/>
        </w:rPr>
        <w:t>CHIP</w:t>
      </w:r>
      <w:r w:rsidR="000E5635">
        <w:rPr>
          <w:rFonts w:ascii="Gill Sans MT" w:hAnsi="Gill Sans MT"/>
          <w:sz w:val="24"/>
          <w:szCs w:val="24"/>
        </w:rPr>
        <w:t>)</w:t>
      </w:r>
      <w:r w:rsidRPr="004B713D">
        <w:rPr>
          <w:rFonts w:ascii="Gill Sans MT" w:hAnsi="Gill Sans MT"/>
          <w:sz w:val="24"/>
          <w:szCs w:val="24"/>
        </w:rPr>
        <w:t xml:space="preserve"> to drive the work forward related to evidence based </w:t>
      </w:r>
      <w:r w:rsidR="000E5635">
        <w:rPr>
          <w:rFonts w:ascii="Gill Sans MT" w:hAnsi="Gill Sans MT"/>
          <w:sz w:val="24"/>
          <w:szCs w:val="24"/>
        </w:rPr>
        <w:t xml:space="preserve">practices </w:t>
      </w:r>
      <w:r w:rsidRPr="004B713D">
        <w:rPr>
          <w:rFonts w:ascii="Gill Sans MT" w:hAnsi="Gill Sans MT"/>
          <w:sz w:val="24"/>
          <w:szCs w:val="24"/>
        </w:rPr>
        <w:t>and data driven</w:t>
      </w:r>
      <w:r w:rsidR="000E5635">
        <w:rPr>
          <w:rFonts w:ascii="Gill Sans MT" w:hAnsi="Gill Sans MT"/>
          <w:sz w:val="24"/>
          <w:szCs w:val="24"/>
        </w:rPr>
        <w:t xml:space="preserve"> needs</w:t>
      </w:r>
      <w:r w:rsidRPr="004B713D">
        <w:rPr>
          <w:rFonts w:ascii="Gill Sans MT" w:hAnsi="Gill Sans MT"/>
          <w:sz w:val="24"/>
          <w:szCs w:val="24"/>
        </w:rPr>
        <w:t>.</w:t>
      </w:r>
    </w:p>
    <w:p w:rsidR="004B713D" w:rsidRDefault="00A64417" w:rsidP="004B713D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hyperlink r:id="rId13" w:history="1">
        <w:r w:rsidR="009D143C" w:rsidRPr="000E5635">
          <w:rPr>
            <w:rStyle w:val="Hyperlink"/>
            <w:rFonts w:ascii="Gill Sans MT" w:hAnsi="Gill Sans MT"/>
            <w:sz w:val="24"/>
            <w:szCs w:val="24"/>
          </w:rPr>
          <w:t xml:space="preserve">Worksite </w:t>
        </w:r>
        <w:r w:rsidR="0038217F">
          <w:rPr>
            <w:rStyle w:val="Hyperlink"/>
            <w:rFonts w:ascii="Gill Sans MT" w:hAnsi="Gill Sans MT"/>
            <w:sz w:val="24"/>
            <w:szCs w:val="24"/>
          </w:rPr>
          <w:t>W</w:t>
        </w:r>
        <w:r w:rsidR="009D143C" w:rsidRPr="000E5635">
          <w:rPr>
            <w:rStyle w:val="Hyperlink"/>
            <w:rFonts w:ascii="Gill Sans MT" w:hAnsi="Gill Sans MT"/>
            <w:sz w:val="24"/>
            <w:szCs w:val="24"/>
          </w:rPr>
          <w:t>ellness</w:t>
        </w:r>
      </w:hyperlink>
      <w:r w:rsidR="004B713D">
        <w:rPr>
          <w:rFonts w:ascii="Gill Sans MT" w:hAnsi="Gill Sans MT"/>
          <w:sz w:val="24"/>
          <w:szCs w:val="24"/>
        </w:rPr>
        <w:t>-Dasheema Jarrett</w:t>
      </w:r>
    </w:p>
    <w:p w:rsidR="009D143C" w:rsidRPr="004B713D" w:rsidRDefault="009D143C" w:rsidP="004B713D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 w:rsidRPr="004B713D">
        <w:rPr>
          <w:rFonts w:ascii="Gill Sans MT" w:hAnsi="Gill Sans MT"/>
          <w:sz w:val="24"/>
          <w:szCs w:val="24"/>
        </w:rPr>
        <w:t xml:space="preserve"> </w:t>
      </w:r>
      <w:r w:rsidR="000E5635">
        <w:rPr>
          <w:rFonts w:ascii="Gill Sans MT" w:hAnsi="Gill Sans MT"/>
          <w:sz w:val="24"/>
          <w:szCs w:val="24"/>
        </w:rPr>
        <w:t xml:space="preserve">The </w:t>
      </w:r>
      <w:r w:rsidR="000E5635" w:rsidRPr="004B713D">
        <w:rPr>
          <w:rFonts w:ascii="Gill Sans MT" w:hAnsi="Gill Sans MT"/>
          <w:sz w:val="24"/>
          <w:szCs w:val="24"/>
        </w:rPr>
        <w:t>work plan</w:t>
      </w:r>
      <w:r w:rsidR="000E5635">
        <w:rPr>
          <w:rFonts w:ascii="Gill Sans MT" w:hAnsi="Gill Sans MT"/>
          <w:sz w:val="24"/>
          <w:szCs w:val="24"/>
        </w:rPr>
        <w:t xml:space="preserve"> has been updated</w:t>
      </w:r>
      <w:r w:rsidRPr="004B713D">
        <w:rPr>
          <w:rFonts w:ascii="Gill Sans MT" w:hAnsi="Gill Sans MT"/>
          <w:sz w:val="24"/>
          <w:szCs w:val="24"/>
        </w:rPr>
        <w:t xml:space="preserve"> and</w:t>
      </w:r>
      <w:r w:rsidR="000E5635">
        <w:rPr>
          <w:rFonts w:ascii="Gill Sans MT" w:hAnsi="Gill Sans MT"/>
          <w:sz w:val="24"/>
          <w:szCs w:val="24"/>
        </w:rPr>
        <w:t xml:space="preserve"> the group is</w:t>
      </w:r>
      <w:r w:rsidRPr="004B713D">
        <w:rPr>
          <w:rFonts w:ascii="Gill Sans MT" w:hAnsi="Gill Sans MT"/>
          <w:sz w:val="24"/>
          <w:szCs w:val="24"/>
        </w:rPr>
        <w:t xml:space="preserve"> working towards </w:t>
      </w:r>
      <w:r w:rsidR="000E5635">
        <w:rPr>
          <w:rFonts w:ascii="Gill Sans MT" w:hAnsi="Gill Sans MT"/>
          <w:sz w:val="24"/>
          <w:szCs w:val="24"/>
        </w:rPr>
        <w:t xml:space="preserve">finalizing the </w:t>
      </w:r>
      <w:r w:rsidRPr="004B713D">
        <w:rPr>
          <w:rFonts w:ascii="Gill Sans MT" w:hAnsi="Gill Sans MT"/>
          <w:sz w:val="24"/>
          <w:szCs w:val="24"/>
        </w:rPr>
        <w:t xml:space="preserve">Big Sky Economic Development pilot project </w:t>
      </w:r>
      <w:r w:rsidR="000E5635">
        <w:rPr>
          <w:rFonts w:ascii="Gill Sans MT" w:hAnsi="Gill Sans MT"/>
          <w:sz w:val="24"/>
          <w:szCs w:val="24"/>
        </w:rPr>
        <w:t>which will</w:t>
      </w:r>
      <w:r w:rsidRPr="004B713D">
        <w:rPr>
          <w:rFonts w:ascii="Gill Sans MT" w:hAnsi="Gill Sans MT"/>
          <w:sz w:val="24"/>
          <w:szCs w:val="24"/>
        </w:rPr>
        <w:t xml:space="preserve"> increase awareness surrounding work site wellness. </w:t>
      </w:r>
      <w:r w:rsidR="002241F3" w:rsidRPr="004B713D">
        <w:rPr>
          <w:rFonts w:ascii="Gill Sans MT" w:hAnsi="Gill Sans MT"/>
          <w:sz w:val="24"/>
          <w:szCs w:val="24"/>
        </w:rPr>
        <w:t xml:space="preserve">The group will also begin working towards </w:t>
      </w:r>
      <w:r w:rsidR="000E5635">
        <w:rPr>
          <w:rFonts w:ascii="Gill Sans MT" w:hAnsi="Gill Sans MT"/>
          <w:sz w:val="24"/>
          <w:szCs w:val="24"/>
        </w:rPr>
        <w:t xml:space="preserve">implement </w:t>
      </w:r>
      <w:r w:rsidR="002241F3" w:rsidRPr="004B713D">
        <w:rPr>
          <w:rFonts w:ascii="Gill Sans MT" w:hAnsi="Gill Sans MT"/>
          <w:sz w:val="24"/>
          <w:szCs w:val="24"/>
        </w:rPr>
        <w:t>CHIP objective</w:t>
      </w:r>
      <w:r w:rsidR="000E5635">
        <w:rPr>
          <w:rFonts w:ascii="Gill Sans MT" w:hAnsi="Gill Sans MT"/>
          <w:sz w:val="24"/>
          <w:szCs w:val="24"/>
        </w:rPr>
        <w:t>s into their outreach and focus</w:t>
      </w:r>
      <w:r w:rsidR="002241F3" w:rsidRPr="004B713D">
        <w:rPr>
          <w:rFonts w:ascii="Gill Sans MT" w:hAnsi="Gill Sans MT"/>
          <w:sz w:val="24"/>
          <w:szCs w:val="24"/>
        </w:rPr>
        <w:t xml:space="preserve">. </w:t>
      </w:r>
    </w:p>
    <w:p w:rsidR="004B713D" w:rsidRDefault="00A64417" w:rsidP="000E5635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hyperlink r:id="rId14" w:history="1">
        <w:r w:rsidR="000E5635" w:rsidRPr="000E5635">
          <w:rPr>
            <w:rStyle w:val="Hyperlink"/>
            <w:rFonts w:ascii="Gill Sans MT" w:hAnsi="Gill Sans MT"/>
            <w:sz w:val="24"/>
            <w:szCs w:val="24"/>
          </w:rPr>
          <w:t>Event Recognition</w:t>
        </w:r>
      </w:hyperlink>
      <w:r w:rsidR="000E5635" w:rsidRPr="000E5635">
        <w:rPr>
          <w:rFonts w:ascii="Gill Sans MT" w:hAnsi="Gill Sans MT"/>
          <w:sz w:val="24"/>
          <w:szCs w:val="24"/>
        </w:rPr>
        <w:t xml:space="preserve"> </w:t>
      </w:r>
      <w:r w:rsidR="004B713D">
        <w:rPr>
          <w:rFonts w:ascii="Gill Sans MT" w:hAnsi="Gill Sans MT"/>
          <w:sz w:val="24"/>
          <w:szCs w:val="24"/>
        </w:rPr>
        <w:t xml:space="preserve">-Kate </w:t>
      </w:r>
      <w:proofErr w:type="spellStart"/>
      <w:r w:rsidR="004B713D">
        <w:rPr>
          <w:rFonts w:ascii="Gill Sans MT" w:hAnsi="Gill Sans MT"/>
          <w:sz w:val="24"/>
          <w:szCs w:val="24"/>
        </w:rPr>
        <w:t>Hagenbuch</w:t>
      </w:r>
      <w:proofErr w:type="spellEnd"/>
      <w:r w:rsidR="004B713D">
        <w:rPr>
          <w:rFonts w:ascii="Gill Sans MT" w:hAnsi="Gill Sans MT"/>
          <w:sz w:val="24"/>
          <w:szCs w:val="24"/>
        </w:rPr>
        <w:t xml:space="preserve"> &amp; April </w:t>
      </w:r>
      <w:proofErr w:type="spellStart"/>
      <w:r w:rsidR="004B713D">
        <w:rPr>
          <w:rFonts w:ascii="Gill Sans MT" w:hAnsi="Gill Sans MT"/>
          <w:sz w:val="24"/>
          <w:szCs w:val="24"/>
        </w:rPr>
        <w:t>Keippel</w:t>
      </w:r>
      <w:proofErr w:type="spellEnd"/>
    </w:p>
    <w:p w:rsidR="004B713D" w:rsidRPr="004B713D" w:rsidRDefault="000E5635" w:rsidP="004B713D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group is l</w:t>
      </w:r>
      <w:r w:rsidR="002241F3" w:rsidRPr="004B713D">
        <w:rPr>
          <w:rFonts w:ascii="Gill Sans MT" w:hAnsi="Gill Sans MT"/>
          <w:sz w:val="24"/>
          <w:szCs w:val="24"/>
        </w:rPr>
        <w:t>ooking for additional members to participate in the review team process and reaching fur</w:t>
      </w:r>
      <w:r>
        <w:rPr>
          <w:rFonts w:ascii="Gill Sans MT" w:hAnsi="Gill Sans MT"/>
          <w:sz w:val="24"/>
          <w:szCs w:val="24"/>
        </w:rPr>
        <w:t>ther experts in the community. Additionally discussions are being had around p</w:t>
      </w:r>
      <w:r w:rsidR="002241F3" w:rsidRPr="004B713D">
        <w:rPr>
          <w:rFonts w:ascii="Gill Sans MT" w:hAnsi="Gill Sans MT"/>
          <w:sz w:val="24"/>
          <w:szCs w:val="24"/>
        </w:rPr>
        <w:t xml:space="preserve">otentially working towards collaborating with Worksite Wellness to recognize work sites and then </w:t>
      </w:r>
      <w:r w:rsidR="002241F3" w:rsidRPr="004B713D">
        <w:rPr>
          <w:rFonts w:ascii="Gill Sans MT" w:hAnsi="Gill Sans MT"/>
          <w:sz w:val="24"/>
          <w:szCs w:val="24"/>
        </w:rPr>
        <w:lastRenderedPageBreak/>
        <w:t xml:space="preserve">further focus on events that the worksites have. The group is also including the CHIP as a structure for the application of an event. </w:t>
      </w:r>
    </w:p>
    <w:p w:rsidR="004B713D" w:rsidRDefault="004B713D" w:rsidP="004B713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Announcements:</w:t>
      </w:r>
    </w:p>
    <w:p w:rsidR="002241F3" w:rsidRPr="004B713D" w:rsidRDefault="000E5635" w:rsidP="004B713D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Healthy </w:t>
      </w:r>
      <w:proofErr w:type="gramStart"/>
      <w:r>
        <w:rPr>
          <w:rFonts w:ascii="Gill Sans MT" w:hAnsi="Gill Sans MT"/>
          <w:sz w:val="24"/>
          <w:szCs w:val="24"/>
        </w:rPr>
        <w:t>By</w:t>
      </w:r>
      <w:proofErr w:type="gramEnd"/>
      <w:r>
        <w:rPr>
          <w:rFonts w:ascii="Gill Sans MT" w:hAnsi="Gill Sans MT"/>
          <w:sz w:val="24"/>
          <w:szCs w:val="24"/>
        </w:rPr>
        <w:t xml:space="preserve"> Design r</w:t>
      </w:r>
      <w:r w:rsidR="002241F3" w:rsidRPr="004B713D">
        <w:rPr>
          <w:rFonts w:ascii="Gill Sans MT" w:hAnsi="Gill Sans MT"/>
          <w:sz w:val="24"/>
          <w:szCs w:val="24"/>
        </w:rPr>
        <w:t xml:space="preserve">ecently applied for the </w:t>
      </w:r>
      <w:r>
        <w:rPr>
          <w:rFonts w:ascii="Gill Sans MT" w:hAnsi="Gill Sans MT"/>
          <w:sz w:val="24"/>
          <w:szCs w:val="24"/>
        </w:rPr>
        <w:t>Partnerships</w:t>
      </w:r>
      <w:r w:rsidR="005D7764">
        <w:rPr>
          <w:rFonts w:ascii="Gill Sans MT" w:hAnsi="Gill Sans MT"/>
          <w:sz w:val="24"/>
          <w:szCs w:val="24"/>
        </w:rPr>
        <w:t xml:space="preserve"> to Improve</w:t>
      </w:r>
      <w:r>
        <w:rPr>
          <w:rFonts w:ascii="Gill Sans MT" w:hAnsi="Gill Sans MT"/>
          <w:sz w:val="24"/>
          <w:szCs w:val="24"/>
        </w:rPr>
        <w:t xml:space="preserve"> </w:t>
      </w:r>
      <w:r w:rsidR="005D7764">
        <w:rPr>
          <w:rFonts w:ascii="Gill Sans MT" w:hAnsi="Gill Sans MT"/>
          <w:sz w:val="24"/>
          <w:szCs w:val="24"/>
        </w:rPr>
        <w:t>Community</w:t>
      </w:r>
      <w:r>
        <w:rPr>
          <w:rFonts w:ascii="Gill Sans MT" w:hAnsi="Gill Sans MT"/>
          <w:sz w:val="24"/>
          <w:szCs w:val="24"/>
        </w:rPr>
        <w:t xml:space="preserve"> Health (</w:t>
      </w:r>
      <w:r w:rsidR="002241F3" w:rsidRPr="004B713D">
        <w:rPr>
          <w:rFonts w:ascii="Gill Sans MT" w:hAnsi="Gill Sans MT"/>
          <w:sz w:val="24"/>
          <w:szCs w:val="24"/>
        </w:rPr>
        <w:t>PICH</w:t>
      </w:r>
      <w:r>
        <w:rPr>
          <w:rFonts w:ascii="Gill Sans MT" w:hAnsi="Gill Sans MT"/>
          <w:sz w:val="24"/>
          <w:szCs w:val="24"/>
        </w:rPr>
        <w:t>)</w:t>
      </w:r>
      <w:r w:rsidR="002241F3" w:rsidRPr="004B713D">
        <w:rPr>
          <w:rFonts w:ascii="Gill Sans MT" w:hAnsi="Gill Sans MT"/>
          <w:sz w:val="24"/>
          <w:szCs w:val="24"/>
        </w:rPr>
        <w:t xml:space="preserve"> grant through the CDC and this opportunity</w:t>
      </w:r>
      <w:r>
        <w:rPr>
          <w:rFonts w:ascii="Gill Sans MT" w:hAnsi="Gill Sans MT"/>
          <w:sz w:val="24"/>
          <w:szCs w:val="24"/>
        </w:rPr>
        <w:t xml:space="preserve"> </w:t>
      </w:r>
      <w:r w:rsidR="00420299">
        <w:rPr>
          <w:rFonts w:ascii="Gill Sans MT" w:hAnsi="Gill Sans MT"/>
          <w:sz w:val="24"/>
          <w:szCs w:val="24"/>
        </w:rPr>
        <w:t>could</w:t>
      </w:r>
      <w:r>
        <w:rPr>
          <w:rFonts w:ascii="Gill Sans MT" w:hAnsi="Gill Sans MT"/>
          <w:sz w:val="24"/>
          <w:szCs w:val="24"/>
        </w:rPr>
        <w:t xml:space="preserve"> allow us move forward some work related to the CHIP priorities. </w:t>
      </w:r>
    </w:p>
    <w:p w:rsidR="004B713D" w:rsidRDefault="004B713D" w:rsidP="004B713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Presentations:</w:t>
      </w:r>
    </w:p>
    <w:p w:rsidR="002241F3" w:rsidRDefault="00A64417" w:rsidP="004B713D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hyperlink r:id="rId15" w:history="1">
        <w:r w:rsidR="002241F3" w:rsidRPr="000E5635">
          <w:rPr>
            <w:rStyle w:val="Hyperlink"/>
            <w:rFonts w:ascii="Gill Sans MT" w:hAnsi="Gill Sans MT"/>
            <w:sz w:val="24"/>
            <w:szCs w:val="24"/>
          </w:rPr>
          <w:t>Montana 211:</w:t>
        </w:r>
      </w:hyperlink>
      <w:r w:rsidR="000E5635">
        <w:rPr>
          <w:rFonts w:ascii="Gill Sans MT" w:hAnsi="Gill Sans MT"/>
          <w:sz w:val="24"/>
          <w:szCs w:val="24"/>
        </w:rPr>
        <w:t xml:space="preserve"> A</w:t>
      </w:r>
      <w:r w:rsidR="002241F3" w:rsidRPr="004B713D">
        <w:rPr>
          <w:rFonts w:ascii="Gill Sans MT" w:hAnsi="Gill Sans MT"/>
          <w:sz w:val="24"/>
          <w:szCs w:val="24"/>
        </w:rPr>
        <w:t xml:space="preserve"> similar</w:t>
      </w:r>
      <w:r w:rsidR="000E5635">
        <w:rPr>
          <w:rFonts w:ascii="Gill Sans MT" w:hAnsi="Gill Sans MT"/>
          <w:sz w:val="24"/>
          <w:szCs w:val="24"/>
        </w:rPr>
        <w:t xml:space="preserve"> resource</w:t>
      </w:r>
      <w:r w:rsidR="002241F3" w:rsidRPr="004B713D">
        <w:rPr>
          <w:rFonts w:ascii="Gill Sans MT" w:hAnsi="Gill Sans MT"/>
          <w:sz w:val="24"/>
          <w:szCs w:val="24"/>
        </w:rPr>
        <w:t xml:space="preserve"> to 911 that</w:t>
      </w:r>
      <w:r w:rsidR="000E5635">
        <w:rPr>
          <w:rFonts w:ascii="Gill Sans MT" w:hAnsi="Gill Sans MT"/>
          <w:sz w:val="24"/>
          <w:szCs w:val="24"/>
        </w:rPr>
        <w:t xml:space="preserve"> you could call and get</w:t>
      </w:r>
      <w:r w:rsidR="002241F3" w:rsidRPr="004B713D">
        <w:rPr>
          <w:rFonts w:ascii="Gill Sans MT" w:hAnsi="Gill Sans MT"/>
          <w:sz w:val="24"/>
          <w:szCs w:val="24"/>
        </w:rPr>
        <w:t xml:space="preserve"> information</w:t>
      </w:r>
      <w:r w:rsidR="000E5635">
        <w:rPr>
          <w:rFonts w:ascii="Gill Sans MT" w:hAnsi="Gill Sans MT"/>
          <w:sz w:val="24"/>
          <w:szCs w:val="24"/>
        </w:rPr>
        <w:t xml:space="preserve"> regarding a non-emergency</w:t>
      </w:r>
      <w:r w:rsidR="002241F3" w:rsidRPr="004B713D">
        <w:rPr>
          <w:rFonts w:ascii="Gill Sans MT" w:hAnsi="Gill Sans MT"/>
          <w:sz w:val="24"/>
          <w:szCs w:val="24"/>
        </w:rPr>
        <w:t>. There are four call centers in MT</w:t>
      </w:r>
      <w:r w:rsidR="000E5635">
        <w:rPr>
          <w:rFonts w:ascii="Gill Sans MT" w:hAnsi="Gill Sans MT"/>
          <w:sz w:val="24"/>
          <w:szCs w:val="24"/>
        </w:rPr>
        <w:t xml:space="preserve"> located in Kalispell, Missoula, Great Falls, and Bozeman</w:t>
      </w:r>
      <w:r w:rsidR="002241F3" w:rsidRPr="004B713D">
        <w:rPr>
          <w:rFonts w:ascii="Gill Sans MT" w:hAnsi="Gill Sans MT"/>
          <w:sz w:val="24"/>
          <w:szCs w:val="24"/>
        </w:rPr>
        <w:t xml:space="preserve">. There is a need to keep the resources up to date and the best beginnings council </w:t>
      </w:r>
      <w:r w:rsidR="00C616E1" w:rsidRPr="004B713D">
        <w:rPr>
          <w:rFonts w:ascii="Gill Sans MT" w:hAnsi="Gill Sans MT"/>
          <w:sz w:val="24"/>
          <w:szCs w:val="24"/>
        </w:rPr>
        <w:t>pl</w:t>
      </w:r>
      <w:r w:rsidR="00504BBE">
        <w:rPr>
          <w:rFonts w:ascii="Gill Sans MT" w:hAnsi="Gill Sans MT"/>
          <w:sz w:val="24"/>
          <w:szCs w:val="24"/>
        </w:rPr>
        <w:t xml:space="preserve">aced it in their strategic plan with United Way owning the </w:t>
      </w:r>
      <w:r w:rsidR="00C616E1" w:rsidRPr="004B713D">
        <w:rPr>
          <w:rFonts w:ascii="Gill Sans MT" w:hAnsi="Gill Sans MT"/>
          <w:sz w:val="24"/>
          <w:szCs w:val="24"/>
        </w:rPr>
        <w:t xml:space="preserve">process to update the webpage. The hope is for the resource to be available by October.  </w:t>
      </w:r>
    </w:p>
    <w:p w:rsidR="00A64417" w:rsidRDefault="00A64417" w:rsidP="004B713D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hyperlink r:id="rId16" w:history="1">
        <w:r w:rsidR="005D7764" w:rsidRPr="00A64417">
          <w:rPr>
            <w:rStyle w:val="Hyperlink"/>
            <w:rFonts w:ascii="Gill Sans MT" w:hAnsi="Gill Sans MT"/>
            <w:sz w:val="24"/>
            <w:szCs w:val="24"/>
          </w:rPr>
          <w:t>CHIP</w:t>
        </w:r>
      </w:hyperlink>
      <w:r w:rsidR="005D7764">
        <w:rPr>
          <w:rFonts w:ascii="Gill Sans MT" w:hAnsi="Gill Sans MT"/>
          <w:sz w:val="24"/>
          <w:szCs w:val="24"/>
        </w:rPr>
        <w:t xml:space="preserve"> strategy discussion: Attendees were asked to complete a strategy discussion worksheet and describe the stage of readiness the community is in regarding implementation of the strategy. </w:t>
      </w:r>
      <w:r w:rsidRPr="00A64417">
        <w:rPr>
          <w:rFonts w:ascii="Gill Sans MT" w:hAnsi="Gill Sans MT"/>
          <w:sz w:val="24"/>
          <w:szCs w:val="24"/>
        </w:rPr>
        <w:t>The answers will be compiled and used when considering next steps in the CHIP implementation process.</w:t>
      </w:r>
    </w:p>
    <w:sectPr w:rsidR="00A6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CC5"/>
    <w:multiLevelType w:val="hybridMultilevel"/>
    <w:tmpl w:val="C8B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5E6A"/>
    <w:multiLevelType w:val="hybridMultilevel"/>
    <w:tmpl w:val="BC3E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5"/>
    <w:rsid w:val="000D42C4"/>
    <w:rsid w:val="000E5635"/>
    <w:rsid w:val="001A3E5D"/>
    <w:rsid w:val="002241F3"/>
    <w:rsid w:val="0038217F"/>
    <w:rsid w:val="00420299"/>
    <w:rsid w:val="004B713D"/>
    <w:rsid w:val="00504BBE"/>
    <w:rsid w:val="005D7764"/>
    <w:rsid w:val="00660C55"/>
    <w:rsid w:val="006D6882"/>
    <w:rsid w:val="00990728"/>
    <w:rsid w:val="009D143C"/>
    <w:rsid w:val="009E12D5"/>
    <w:rsid w:val="00A64417"/>
    <w:rsid w:val="00C616E1"/>
    <w:rsid w:val="00CB43AE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C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B7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C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B7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bydesignyellowstone.org/initiatives/owh" TargetMode="External"/><Relationship Id="rId13" Type="http://schemas.openxmlformats.org/officeDocument/2006/relationships/hyperlink" Target="http://www.healthybydesignyellowstone.org/initiatives/worksitewellnes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althybydesignyellowstone.org/initiatives/gardenersmarket" TargetMode="External"/><Relationship Id="rId12" Type="http://schemas.openxmlformats.org/officeDocument/2006/relationships/hyperlink" Target="http://www.healthybydesignyellowstone.org/initiatives/completestreetsimplement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ybydesignyellowstone.org/wp-content/uploads/Report_CHIP_Final_2014.06.3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ealthybydesignyellowstone.org/initiatives/healthywe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tana211.org/index.php" TargetMode="External"/><Relationship Id="rId10" Type="http://schemas.openxmlformats.org/officeDocument/2006/relationships/hyperlink" Target="mailto:april.keippel@scl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bydesignyellowstone.org/initiatives/5-2-1-0-it-all-adds-up" TargetMode="External"/><Relationship Id="rId14" Type="http://schemas.openxmlformats.org/officeDocument/2006/relationships/hyperlink" Target="http://www.healthybydesignyellowstone.org/initiatives/eventrecog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 Harper</dc:creator>
  <cp:lastModifiedBy>Heather Fink</cp:lastModifiedBy>
  <cp:revision>2</cp:revision>
  <dcterms:created xsi:type="dcterms:W3CDTF">2014-08-25T15:59:00Z</dcterms:created>
  <dcterms:modified xsi:type="dcterms:W3CDTF">2014-08-25T15:59:00Z</dcterms:modified>
</cp:coreProperties>
</file>